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C7" w:rsidRPr="007E26CB" w:rsidRDefault="00D05EC7" w:rsidP="00D05EC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«Физическая культура»</w:t>
      </w:r>
    </w:p>
    <w:p w:rsidR="00D05EC7" w:rsidRPr="007E26CB" w:rsidRDefault="00D05EC7" w:rsidP="00D05EC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по физической культуре составлена на основе требований </w:t>
      </w:r>
    </w:p>
    <w:p w:rsidR="00D05EC7" w:rsidRPr="007E26CB" w:rsidRDefault="00D05EC7" w:rsidP="00D05E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начального общего образования 2009 года, </w:t>
      </w:r>
      <w:r w:rsidRPr="007E26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r w:rsidRPr="007E26CB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Планируемых результатов начального общего образования, </w:t>
      </w:r>
    </w:p>
    <w:p w:rsidR="00D05EC7" w:rsidRPr="007E26CB" w:rsidRDefault="00D05EC7" w:rsidP="00D05EC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color w:val="000000"/>
          <w:sz w:val="24"/>
          <w:szCs w:val="24"/>
        </w:rPr>
        <w:t>приказа Министерства образования и науки</w:t>
      </w:r>
      <w:r w:rsidRPr="007E26CB">
        <w:rPr>
          <w:rFonts w:ascii="Times New Roman" w:hAnsi="Times New Roman" w:cs="Times New Roman"/>
          <w:sz w:val="24"/>
          <w:szCs w:val="24"/>
        </w:rPr>
        <w:t xml:space="preserve"> РФ от 31.12.2015г №1577; </w:t>
      </w:r>
    </w:p>
    <w:p w:rsidR="00D05EC7" w:rsidRPr="007E26CB" w:rsidRDefault="00D05EC7" w:rsidP="00D05EC7">
      <w:pPr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комплексной программы физического воспитания учащихся. 1-11 классы. М.: Просвещение, Авторы: Лях В.И.,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А.А., 2011</w:t>
      </w:r>
    </w:p>
    <w:p w:rsidR="00D05EC7" w:rsidRPr="007E26CB" w:rsidRDefault="00D05EC7" w:rsidP="00D05E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E26CB">
        <w:rPr>
          <w:rFonts w:ascii="Times New Roman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7E26CB">
        <w:rPr>
          <w:rFonts w:ascii="Times New Roman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D05EC7" w:rsidRPr="007E26CB" w:rsidRDefault="00D05EC7" w:rsidP="00D05EC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7E26CB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физической культуры в начальной школе, планируемые результаты освоения программы, тематическое планирование.</w:t>
      </w:r>
    </w:p>
    <w:p w:rsidR="00D05EC7" w:rsidRPr="007E26CB" w:rsidRDefault="00D05EC7" w:rsidP="00D05E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3 ч в неделю, всего на курс – 405 ч. В соответствии с учебным планом школы на 2016-2017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 год на изучение данной программы выделено: 99 ч. (1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.), 102 ч. (2-4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.).</w:t>
      </w:r>
    </w:p>
    <w:p w:rsidR="00D05EC7" w:rsidRDefault="00D05EC7" w:rsidP="00D05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C7" w:rsidRDefault="00D05EC7" w:rsidP="00D05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EC7"/>
    <w:rsid w:val="00D05EC7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2018-01-20T22:32:00Z</dcterms:created>
  <dcterms:modified xsi:type="dcterms:W3CDTF">2018-01-20T22:33:00Z</dcterms:modified>
</cp:coreProperties>
</file>