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83B" w:rsidRPr="007E26CB" w:rsidRDefault="0004483B" w:rsidP="000448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6CB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sz w:val="24"/>
          <w:szCs w:val="24"/>
        </w:rPr>
        <w:t>к рабочей программе по БИОЛОГИИ</w:t>
      </w:r>
    </w:p>
    <w:p w:rsidR="0004483B" w:rsidRPr="007E26CB" w:rsidRDefault="0004483B" w:rsidP="0004483B">
      <w:pPr>
        <w:rPr>
          <w:rFonts w:ascii="Times New Roman" w:hAnsi="Times New Roman" w:cs="Times New Roman"/>
          <w:sz w:val="24"/>
          <w:szCs w:val="24"/>
        </w:rPr>
      </w:pPr>
      <w:r w:rsidRPr="007E26CB">
        <w:rPr>
          <w:rFonts w:ascii="Times New Roman" w:hAnsi="Times New Roman" w:cs="Times New Roman"/>
          <w:sz w:val="24"/>
          <w:szCs w:val="24"/>
        </w:rPr>
        <w:t xml:space="preserve">     Рабочая программа по биологии для 5 - 9 классов составлена на основе Федерального государственного стандарта основного общего образования и т.д. Курс продолжает изучение естественнонаучных дисциплин, начатое в начальной школе, одновременно являясь пропедевтической основой для изучения естественных наук в старшей школе. Предлагаемая рабочая программа реализуется в учебниках биологии и </w:t>
      </w:r>
      <w:proofErr w:type="spellStart"/>
      <w:r w:rsidRPr="007E26CB">
        <w:rPr>
          <w:rFonts w:ascii="Times New Roman" w:hAnsi="Times New Roman" w:cs="Times New Roman"/>
          <w:sz w:val="24"/>
          <w:szCs w:val="24"/>
        </w:rPr>
        <w:t>учебно</w:t>
      </w:r>
      <w:r w:rsidRPr="007E26CB">
        <w:rPr>
          <w:rFonts w:ascii="Times New Roman" w:hAnsi="Times New Roman" w:cs="Times New Roman"/>
          <w:sz w:val="24"/>
          <w:szCs w:val="24"/>
        </w:rPr>
        <w:noBreakHyphen/>
        <w:t>методических</w:t>
      </w:r>
      <w:proofErr w:type="spellEnd"/>
      <w:r w:rsidRPr="007E26CB">
        <w:rPr>
          <w:rFonts w:ascii="Times New Roman" w:hAnsi="Times New Roman" w:cs="Times New Roman"/>
          <w:sz w:val="24"/>
          <w:szCs w:val="24"/>
        </w:rPr>
        <w:t xml:space="preserve"> пособиях «Живой организм» (5-6 </w:t>
      </w:r>
      <w:proofErr w:type="spellStart"/>
      <w:r w:rsidRPr="007E26C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E26CB">
        <w:rPr>
          <w:rFonts w:ascii="Times New Roman" w:hAnsi="Times New Roman" w:cs="Times New Roman"/>
          <w:sz w:val="24"/>
          <w:szCs w:val="24"/>
        </w:rPr>
        <w:t xml:space="preserve">.) и «Сфера жизни» (7-9 </w:t>
      </w:r>
      <w:proofErr w:type="spellStart"/>
      <w:r w:rsidRPr="007E26C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E26CB">
        <w:rPr>
          <w:rFonts w:ascii="Times New Roman" w:hAnsi="Times New Roman" w:cs="Times New Roman"/>
          <w:sz w:val="24"/>
          <w:szCs w:val="24"/>
        </w:rPr>
        <w:t xml:space="preserve">.), созданных коллективом авторов под руководством Н.И. Сонина. </w:t>
      </w:r>
    </w:p>
    <w:p w:rsidR="0004483B" w:rsidRPr="007E26CB" w:rsidRDefault="0004483B" w:rsidP="0004483B">
      <w:pPr>
        <w:rPr>
          <w:rFonts w:ascii="Times New Roman" w:hAnsi="Times New Roman" w:cs="Times New Roman"/>
          <w:sz w:val="24"/>
          <w:szCs w:val="24"/>
        </w:rPr>
      </w:pPr>
      <w:r w:rsidRPr="007E26C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7E26CB">
        <w:rPr>
          <w:rFonts w:ascii="Times New Roman" w:hAnsi="Times New Roman" w:cs="Times New Roman"/>
          <w:sz w:val="24"/>
          <w:szCs w:val="24"/>
        </w:rPr>
        <w:t xml:space="preserve">Рабочая программа по географии для 5 - 9 классов составлена на основе Федерального государственного стандарта основного общего образования и т. д.   Реализуется в учебниках географии и </w:t>
      </w:r>
      <w:proofErr w:type="spellStart"/>
      <w:r w:rsidRPr="007E26CB">
        <w:rPr>
          <w:rFonts w:ascii="Times New Roman" w:hAnsi="Times New Roman" w:cs="Times New Roman"/>
          <w:sz w:val="24"/>
          <w:szCs w:val="24"/>
        </w:rPr>
        <w:t>учебно</w:t>
      </w:r>
      <w:r w:rsidRPr="007E26CB">
        <w:rPr>
          <w:rFonts w:ascii="Times New Roman" w:hAnsi="Times New Roman" w:cs="Times New Roman"/>
          <w:sz w:val="24"/>
          <w:szCs w:val="24"/>
        </w:rPr>
        <w:noBreakHyphen/>
        <w:t>методических</w:t>
      </w:r>
      <w:proofErr w:type="spellEnd"/>
      <w:r w:rsidRPr="007E26CB">
        <w:rPr>
          <w:rFonts w:ascii="Times New Roman" w:hAnsi="Times New Roman" w:cs="Times New Roman"/>
          <w:sz w:val="24"/>
          <w:szCs w:val="24"/>
        </w:rPr>
        <w:t xml:space="preserve"> пособиях «Алгоритм успеха» (5-8 </w:t>
      </w:r>
      <w:proofErr w:type="spellStart"/>
      <w:r w:rsidRPr="007E26C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E26CB">
        <w:rPr>
          <w:rFonts w:ascii="Times New Roman" w:hAnsi="Times New Roman" w:cs="Times New Roman"/>
          <w:sz w:val="24"/>
          <w:szCs w:val="24"/>
        </w:rPr>
        <w:t xml:space="preserve">.), созданных коллективом авторов под руководством В.П. Дронова и линии под редакцией О.А. Климановой и А.И. Алексеева (9 </w:t>
      </w:r>
      <w:proofErr w:type="spellStart"/>
      <w:r w:rsidRPr="007E26C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E26CB">
        <w:rPr>
          <w:rFonts w:ascii="Times New Roman" w:hAnsi="Times New Roman" w:cs="Times New Roman"/>
          <w:sz w:val="24"/>
          <w:szCs w:val="24"/>
        </w:rPr>
        <w:t xml:space="preserve">.). </w:t>
      </w:r>
      <w:proofErr w:type="gramEnd"/>
    </w:p>
    <w:p w:rsidR="0004483B" w:rsidRPr="007E26CB" w:rsidRDefault="0004483B" w:rsidP="0004483B">
      <w:pPr>
        <w:rPr>
          <w:rFonts w:ascii="Times New Roman" w:hAnsi="Times New Roman" w:cs="Times New Roman"/>
          <w:sz w:val="24"/>
          <w:szCs w:val="24"/>
        </w:rPr>
      </w:pPr>
      <w:r w:rsidRPr="007E26CB">
        <w:rPr>
          <w:rFonts w:ascii="Times New Roman" w:hAnsi="Times New Roman" w:cs="Times New Roman"/>
          <w:sz w:val="24"/>
          <w:szCs w:val="24"/>
        </w:rPr>
        <w:t xml:space="preserve">   Рабочие программы по биологии для 7 - 11 классов составлены  на основе федерального компонента государственного стандарта основного общего образования. Реализуются в учебниках биологии и </w:t>
      </w:r>
      <w:proofErr w:type="spellStart"/>
      <w:r w:rsidRPr="007E26CB">
        <w:rPr>
          <w:rFonts w:ascii="Times New Roman" w:hAnsi="Times New Roman" w:cs="Times New Roman"/>
          <w:sz w:val="24"/>
          <w:szCs w:val="24"/>
        </w:rPr>
        <w:t>учебно</w:t>
      </w:r>
      <w:r w:rsidRPr="007E26CB">
        <w:rPr>
          <w:rFonts w:ascii="Times New Roman" w:hAnsi="Times New Roman" w:cs="Times New Roman"/>
          <w:sz w:val="24"/>
          <w:szCs w:val="24"/>
        </w:rPr>
        <w:noBreakHyphen/>
        <w:t>методических</w:t>
      </w:r>
      <w:proofErr w:type="spellEnd"/>
      <w:r w:rsidRPr="007E26CB">
        <w:rPr>
          <w:rFonts w:ascii="Times New Roman" w:hAnsi="Times New Roman" w:cs="Times New Roman"/>
          <w:sz w:val="24"/>
          <w:szCs w:val="24"/>
        </w:rPr>
        <w:t xml:space="preserve"> пособиях под руководством В.В. Пасечника. </w:t>
      </w:r>
    </w:p>
    <w:p w:rsidR="00E25A27" w:rsidRDefault="00E25A27"/>
    <w:sectPr w:rsidR="00E25A27" w:rsidSect="00E25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83B"/>
    <w:rsid w:val="0004483B"/>
    <w:rsid w:val="00E25A27"/>
    <w:rsid w:val="00FF5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2018-01-20T22:35:00Z</dcterms:created>
  <dcterms:modified xsi:type="dcterms:W3CDTF">2018-01-20T22:35:00Z</dcterms:modified>
</cp:coreProperties>
</file>