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00" w:rsidRPr="007E26CB" w:rsidRDefault="00064C00" w:rsidP="00064C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CB">
        <w:rPr>
          <w:rFonts w:ascii="Times New Roman" w:hAnsi="Times New Roman" w:cs="Times New Roman"/>
          <w:b/>
          <w:sz w:val="24"/>
          <w:szCs w:val="24"/>
        </w:rPr>
        <w:t>Аннотация рабочей программы по русскому языку.</w:t>
      </w:r>
    </w:p>
    <w:p w:rsidR="00064C00" w:rsidRPr="007E26CB" w:rsidRDefault="00064C00" w:rsidP="00064C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4C00" w:rsidRPr="007E26CB" w:rsidRDefault="00064C00" w:rsidP="00064C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E26CB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составлена на основе требований Федерального государственного стандарта основного общего образования 2009 года Приказом Министерства образования и науки от 31.12.15 №1577, Концепции духовно – нравственного развития и воспитания личности гражданина России, Планируемых результатов основного общего образования, программы для общеобразовательных учреждений под редакцией Т.А.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 2009 год.</w:t>
      </w:r>
      <w:proofErr w:type="gramEnd"/>
      <w:r w:rsidRPr="007E26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6CB">
        <w:rPr>
          <w:rFonts w:ascii="Times New Roman" w:hAnsi="Times New Roman" w:cs="Times New Roman"/>
          <w:sz w:val="24"/>
          <w:szCs w:val="24"/>
        </w:rPr>
        <w:t xml:space="preserve">Предметная линия учебников Т.А.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, М.Т. Баранова, Л.А.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. 5-9 классы – М.: Просвещение, 2015.) </w:t>
      </w:r>
      <w:proofErr w:type="gramEnd"/>
    </w:p>
    <w:p w:rsidR="00064C00" w:rsidRPr="007E26CB" w:rsidRDefault="00064C00" w:rsidP="00064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>Программа соответствует требованиям ФГОС, поэтому не требует внесения изменений.</w:t>
      </w:r>
    </w:p>
    <w:p w:rsidR="00064C00" w:rsidRPr="007E26CB" w:rsidRDefault="00064C00" w:rsidP="00064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>Тематическое планирование по русскому языку в 5, 6 класса рассчитано на 6 часов в неделю, что составляет 204 часа в год для каждого класса.</w:t>
      </w:r>
    </w:p>
    <w:p w:rsidR="00064C00" w:rsidRPr="007E26CB" w:rsidRDefault="00064C00" w:rsidP="00064C00">
      <w:pPr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 xml:space="preserve">В рабочую программу включены цели и задачи, необходимые для изучения и освоения материала по русскому языку.  Также рабочая программа содержит тематический план, в котором даны разделы для изучения и необходимое количество часов, содержание учебного предмета, планируемые результаты изучения учебного предмета: личностные результаты,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 результаты, предметные результаты.</w:t>
      </w:r>
    </w:p>
    <w:p w:rsidR="00E25A27" w:rsidRDefault="00E25A27"/>
    <w:sectPr w:rsidR="00E25A27" w:rsidSect="00E2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C00"/>
    <w:rsid w:val="00064C00"/>
    <w:rsid w:val="00E25A27"/>
    <w:rsid w:val="00FF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C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2018-01-20T22:33:00Z</dcterms:created>
  <dcterms:modified xsi:type="dcterms:W3CDTF">2018-01-20T22:34:00Z</dcterms:modified>
</cp:coreProperties>
</file>