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F8" w:rsidRPr="007E26CB" w:rsidRDefault="009C40F8" w:rsidP="009C40F8">
      <w:pPr>
        <w:jc w:val="center"/>
        <w:rPr>
          <w:rFonts w:ascii="Times New Roman" w:hAnsi="Times New Roman" w:cs="Times New Roman"/>
          <w:b/>
          <w:sz w:val="24"/>
          <w:szCs w:val="24"/>
        </w:rPr>
      </w:pPr>
      <w:r w:rsidRPr="007E26CB">
        <w:rPr>
          <w:rFonts w:ascii="Times New Roman" w:hAnsi="Times New Roman" w:cs="Times New Roman"/>
          <w:b/>
          <w:sz w:val="24"/>
          <w:szCs w:val="24"/>
        </w:rPr>
        <w:t>Аннотация к рабочей программе по ОБЖ</w:t>
      </w:r>
    </w:p>
    <w:p w:rsidR="009C40F8" w:rsidRPr="007E26CB" w:rsidRDefault="009C40F8" w:rsidP="009C40F8">
      <w:pPr>
        <w:pStyle w:val="Default"/>
        <w:ind w:firstLine="540"/>
        <w:jc w:val="both"/>
        <w:rPr>
          <w:color w:val="auto"/>
        </w:rPr>
      </w:pPr>
      <w:proofErr w:type="gramStart"/>
      <w:r w:rsidRPr="007E26CB">
        <w:rPr>
          <w:color w:val="auto"/>
        </w:rPr>
        <w:t>Настоящая  рабочая  учебная программа  базового курса «Основы безопасности жизнедеятельности» для 8, 9,11 классов средней общеобразовательной школы составлена на основе Федерального компонента государственного образовательного «Стандарта базового уровня основного общего образования по обществознанию, утверждённого приказом МО РФ № 1312 от 09.03.2004 года.</w:t>
      </w:r>
      <w:proofErr w:type="gramEnd"/>
      <w:r w:rsidRPr="007E26CB">
        <w:rPr>
          <w:color w:val="auto"/>
        </w:rPr>
        <w:t xml:space="preserve"> Программа соответствует к</w:t>
      </w:r>
      <w:r w:rsidRPr="007E26CB">
        <w:rPr>
          <w:bCs/>
          <w:color w:val="auto"/>
        </w:rPr>
        <w:t xml:space="preserve">одификатору </w:t>
      </w:r>
      <w:r w:rsidRPr="007E26CB">
        <w:rPr>
          <w:color w:val="auto"/>
        </w:rPr>
        <w:t xml:space="preserve">элементов содержания и требований к уровню подготовки выпускников общеобразовательных учреждений, соответствует </w:t>
      </w:r>
      <w:r w:rsidRPr="007E26CB">
        <w:rPr>
          <w:bCs/>
          <w:color w:val="auto"/>
        </w:rPr>
        <w:t>спецификации контрольных измерительных материалов единого государственного экзамена 2012 года по обществознанию.</w:t>
      </w:r>
    </w:p>
    <w:p w:rsidR="009C40F8" w:rsidRPr="007E26CB" w:rsidRDefault="009C40F8" w:rsidP="009C40F8">
      <w:pPr>
        <w:pStyle w:val="a4"/>
        <w:spacing w:before="0" w:beforeAutospacing="0" w:after="0" w:afterAutospacing="0"/>
        <w:jc w:val="both"/>
        <w:rPr>
          <w:bCs/>
        </w:rPr>
      </w:pPr>
      <w:r w:rsidRPr="007E26CB">
        <w:rPr>
          <w:bCs/>
        </w:rPr>
        <w:t>Программа с</w:t>
      </w:r>
      <w:r w:rsidRPr="007E26CB">
        <w:t>оответствует базисному учебному плану школы и авторской программе «Основы безопасности жизнедеятельности5-11 классы» под общей  редакцией Смирнова А. Т. , Хренникова Б. О.</w:t>
      </w:r>
      <w:r w:rsidRPr="007E26CB">
        <w:rPr>
          <w:bCs/>
        </w:rPr>
        <w:t>, М.: Просвещение, 2010 г.</w:t>
      </w:r>
      <w:r w:rsidRPr="007E26CB">
        <w:t xml:space="preserve"> рекомендованной </w:t>
      </w:r>
      <w:proofErr w:type="spellStart"/>
      <w:r w:rsidRPr="007E26CB">
        <w:t>Минобрнауки</w:t>
      </w:r>
      <w:proofErr w:type="spellEnd"/>
      <w:r w:rsidRPr="007E26CB">
        <w:t xml:space="preserve"> РФ.</w:t>
      </w:r>
    </w:p>
    <w:p w:rsidR="009C40F8" w:rsidRPr="007E26CB" w:rsidRDefault="009C40F8" w:rsidP="009C40F8">
      <w:pPr>
        <w:spacing w:line="240" w:lineRule="auto"/>
        <w:ind w:firstLine="360"/>
        <w:jc w:val="both"/>
        <w:rPr>
          <w:rFonts w:ascii="Times New Roman" w:hAnsi="Times New Roman" w:cs="Times New Roman"/>
          <w:sz w:val="24"/>
          <w:szCs w:val="24"/>
        </w:rPr>
      </w:pPr>
      <w:r w:rsidRPr="007E26CB">
        <w:rPr>
          <w:rFonts w:ascii="Times New Roman" w:hAnsi="Times New Roman" w:cs="Times New Roman"/>
          <w:sz w:val="24"/>
          <w:szCs w:val="24"/>
        </w:rPr>
        <w:t>Программа рассчитана на 1 час в неделю, за год – 34 часа</w:t>
      </w:r>
    </w:p>
    <w:p w:rsidR="009C40F8" w:rsidRPr="007E26CB" w:rsidRDefault="009C40F8" w:rsidP="009C40F8">
      <w:pPr>
        <w:pStyle w:val="a3"/>
        <w:rPr>
          <w:rFonts w:ascii="Times New Roman" w:hAnsi="Times New Roman"/>
          <w:b/>
          <w:sz w:val="24"/>
          <w:szCs w:val="24"/>
        </w:rPr>
      </w:pPr>
      <w:r w:rsidRPr="007E26CB">
        <w:rPr>
          <w:rFonts w:ascii="Times New Roman" w:hAnsi="Times New Roman"/>
          <w:b/>
          <w:sz w:val="24"/>
          <w:szCs w:val="24"/>
        </w:rPr>
        <w:t>Структура рабочей программы</w:t>
      </w:r>
    </w:p>
    <w:p w:rsidR="009C40F8" w:rsidRPr="007E26CB" w:rsidRDefault="009C40F8" w:rsidP="009C40F8">
      <w:pPr>
        <w:pStyle w:val="a3"/>
        <w:ind w:left="567" w:hanging="283"/>
        <w:rPr>
          <w:rFonts w:ascii="Times New Roman" w:hAnsi="Times New Roman"/>
          <w:sz w:val="24"/>
          <w:szCs w:val="24"/>
        </w:rPr>
      </w:pPr>
      <w:r w:rsidRPr="007E26CB">
        <w:rPr>
          <w:rFonts w:ascii="Times New Roman" w:hAnsi="Times New Roman"/>
          <w:sz w:val="24"/>
          <w:szCs w:val="24"/>
        </w:rPr>
        <w:t xml:space="preserve">До перехода на  ФГОС структура рабочей программы  включает в себя следующие элементы: </w:t>
      </w:r>
    </w:p>
    <w:p w:rsidR="009C40F8" w:rsidRPr="007E26CB" w:rsidRDefault="009C40F8" w:rsidP="009C40F8">
      <w:pPr>
        <w:pStyle w:val="a3"/>
        <w:ind w:left="567" w:hanging="283"/>
        <w:rPr>
          <w:rFonts w:ascii="Times New Roman" w:hAnsi="Times New Roman"/>
          <w:sz w:val="24"/>
          <w:szCs w:val="24"/>
        </w:rPr>
      </w:pPr>
      <w:r w:rsidRPr="007E26CB">
        <w:rPr>
          <w:rFonts w:ascii="Times New Roman" w:hAnsi="Times New Roman"/>
          <w:sz w:val="24"/>
          <w:szCs w:val="24"/>
        </w:rPr>
        <w:t xml:space="preserve">  1. Титульный лист;</w:t>
      </w:r>
    </w:p>
    <w:p w:rsidR="009C40F8" w:rsidRPr="007E26CB" w:rsidRDefault="009C40F8" w:rsidP="009C40F8">
      <w:pPr>
        <w:pStyle w:val="a3"/>
        <w:ind w:left="567" w:hanging="283"/>
        <w:rPr>
          <w:rFonts w:ascii="Times New Roman" w:hAnsi="Times New Roman"/>
          <w:sz w:val="24"/>
          <w:szCs w:val="24"/>
        </w:rPr>
      </w:pPr>
      <w:r w:rsidRPr="007E26CB">
        <w:rPr>
          <w:rFonts w:ascii="Times New Roman" w:hAnsi="Times New Roman"/>
          <w:sz w:val="24"/>
          <w:szCs w:val="24"/>
        </w:rPr>
        <w:t xml:space="preserve">   2. Пояснительная записка (составлена для каждого класса отдельно);</w:t>
      </w:r>
    </w:p>
    <w:p w:rsidR="009C40F8" w:rsidRPr="007E26CB" w:rsidRDefault="009C40F8" w:rsidP="009C40F8">
      <w:pPr>
        <w:pStyle w:val="a3"/>
        <w:ind w:left="567" w:hanging="283"/>
        <w:rPr>
          <w:rFonts w:ascii="Times New Roman" w:hAnsi="Times New Roman"/>
          <w:sz w:val="24"/>
          <w:szCs w:val="24"/>
        </w:rPr>
      </w:pPr>
      <w:r w:rsidRPr="007E26CB">
        <w:rPr>
          <w:rFonts w:ascii="Times New Roman" w:hAnsi="Times New Roman"/>
          <w:sz w:val="24"/>
          <w:szCs w:val="24"/>
        </w:rPr>
        <w:t>3. Календарно-тематическое планирование.</w:t>
      </w:r>
    </w:p>
    <w:p w:rsidR="00E25A27" w:rsidRDefault="00E25A27"/>
    <w:sectPr w:rsidR="00E25A27" w:rsidSect="00E25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0F8"/>
    <w:rsid w:val="009C40F8"/>
    <w:rsid w:val="00E25A27"/>
    <w:rsid w:val="00FF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0F8"/>
    <w:pPr>
      <w:ind w:left="720"/>
      <w:contextualSpacing/>
    </w:pPr>
    <w:rPr>
      <w:rFonts w:ascii="Calibri" w:eastAsia="Calibri" w:hAnsi="Calibri" w:cs="Times New Roman"/>
    </w:rPr>
  </w:style>
  <w:style w:type="paragraph" w:styleId="a4">
    <w:name w:val="Normal (Web)"/>
    <w:basedOn w:val="a"/>
    <w:uiPriority w:val="99"/>
    <w:unhideWhenUsed/>
    <w:rsid w:val="009C4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C4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2018-01-20T22:38:00Z</dcterms:created>
  <dcterms:modified xsi:type="dcterms:W3CDTF">2018-01-20T22:39:00Z</dcterms:modified>
</cp:coreProperties>
</file>