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4B3DD2" w:rsidRPr="001E0272" w:rsidRDefault="00B062C2" w:rsidP="004B3DD2">
      <w:pPr>
        <w:widowControl w:val="0"/>
        <w:autoSpaceDE w:val="0"/>
        <w:autoSpaceDN w:val="0"/>
        <w:adjustRightInd w:val="0"/>
        <w:spacing w:after="0" w:line="240" w:lineRule="auto"/>
        <w:ind w:left="786" w:hanging="36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1.</w:t>
      </w:r>
      <w:r w:rsidR="004B3DD2" w:rsidRPr="001E0272">
        <w:rPr>
          <w:rFonts w:cs="Calibri"/>
          <w:b/>
          <w:bCs/>
          <w:sz w:val="24"/>
          <w:szCs w:val="24"/>
        </w:rPr>
        <w:tab/>
        <w:t xml:space="preserve">ОРГАНИЗАЦИЯ РЕЖИМА ПРЕБЫВАНИЯ ДЕТЕЙ </w:t>
      </w:r>
      <w:proofErr w:type="gramStart"/>
      <w:r w:rsidR="004B3DD2" w:rsidRPr="001E0272">
        <w:rPr>
          <w:rFonts w:cs="Calibri"/>
          <w:b/>
          <w:bCs/>
          <w:sz w:val="24"/>
          <w:szCs w:val="24"/>
        </w:rPr>
        <w:t>В  ОБРАЗОВАТЕЛЬНОМ</w:t>
      </w:r>
      <w:proofErr w:type="gramEnd"/>
      <w:r w:rsidR="004B3DD2" w:rsidRPr="001E0272">
        <w:rPr>
          <w:rFonts w:cs="Calibri"/>
          <w:b/>
          <w:bCs/>
          <w:sz w:val="24"/>
          <w:szCs w:val="24"/>
        </w:rPr>
        <w:t xml:space="preserve"> </w:t>
      </w:r>
      <w:r w:rsidR="004B3DD2">
        <w:rPr>
          <w:rFonts w:cs="Calibri"/>
          <w:b/>
          <w:bCs/>
          <w:sz w:val="24"/>
          <w:szCs w:val="24"/>
        </w:rPr>
        <w:t xml:space="preserve">            </w:t>
      </w:r>
      <w:r w:rsidR="004B3DD2" w:rsidRPr="001E0272">
        <w:rPr>
          <w:rFonts w:cs="Calibri"/>
          <w:b/>
          <w:bCs/>
          <w:sz w:val="24"/>
          <w:szCs w:val="24"/>
        </w:rPr>
        <w:t>УЧРЕЖДЕНИИ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color w:val="7030A0"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ind w:firstLine="284"/>
        <w:jc w:val="both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В дошкольном учреждении 10,5 часовой режим пребывания детей (с 08.-00 до 18-30 часов). </w:t>
      </w:r>
      <w:proofErr w:type="gramStart"/>
      <w:r w:rsidRPr="001E0272">
        <w:rPr>
          <w:rFonts w:cs="Calibri"/>
          <w:sz w:val="24"/>
          <w:szCs w:val="24"/>
        </w:rPr>
        <w:t>Режим  дня</w:t>
      </w:r>
      <w:proofErr w:type="gramEnd"/>
      <w:r w:rsidRPr="001E0272">
        <w:rPr>
          <w:rFonts w:cs="Calibri"/>
          <w:sz w:val="24"/>
          <w:szCs w:val="24"/>
        </w:rPr>
        <w:t xml:space="preserve"> составлен в соответствии  с </w:t>
      </w:r>
      <w:proofErr w:type="spellStart"/>
      <w:r w:rsidRPr="001E0272">
        <w:rPr>
          <w:rFonts w:cs="Calibri"/>
          <w:sz w:val="24"/>
          <w:szCs w:val="24"/>
        </w:rPr>
        <w:t>СанПин</w:t>
      </w:r>
      <w:proofErr w:type="spellEnd"/>
      <w:r w:rsidRPr="001E0272">
        <w:rPr>
          <w:rFonts w:cs="Calibri"/>
          <w:sz w:val="24"/>
          <w:szCs w:val="24"/>
        </w:rPr>
        <w:t>, от 15.05.2013 № 26 вместе с СанПиН 2.4.1.3049-13 от 29.05.2013 № 28564  «Требования  к организации режима дня и учебных занятий» в соответствии с возрастными  психофизиологическим особен</w:t>
      </w:r>
      <w:r w:rsidRPr="001E0272">
        <w:rPr>
          <w:rFonts w:cs="Calibri"/>
          <w:sz w:val="24"/>
          <w:szCs w:val="24"/>
        </w:rPr>
        <w:softHyphen/>
        <w:t>ностям детей.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Режим детского учреждения </w:t>
      </w:r>
      <w:proofErr w:type="spellStart"/>
      <w:r w:rsidRPr="001E0272">
        <w:rPr>
          <w:rFonts w:cs="Calibri"/>
          <w:sz w:val="24"/>
          <w:szCs w:val="24"/>
        </w:rPr>
        <w:t>многовариативен</w:t>
      </w:r>
      <w:proofErr w:type="spellEnd"/>
      <w:r w:rsidRPr="001E0272">
        <w:rPr>
          <w:rFonts w:cs="Calibri"/>
          <w:sz w:val="24"/>
          <w:szCs w:val="24"/>
        </w:rPr>
        <w:t>,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alibri"/>
          <w:b/>
          <w:bCs/>
          <w:i/>
          <w:iCs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>Основные  принципы  построения  режима  дня: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ascii="Calibri" w:hAnsi="Calibri" w:cs="Calibri"/>
          <w:sz w:val="24"/>
          <w:szCs w:val="24"/>
        </w:rPr>
        <w:t></w:t>
      </w:r>
      <w:r w:rsidRPr="001E0272">
        <w:rPr>
          <w:rFonts w:cs="Calibri"/>
          <w:sz w:val="24"/>
          <w:szCs w:val="24"/>
        </w:rPr>
        <w:tab/>
        <w:t xml:space="preserve">соответствие   правильности  построения  режима  дня  возрастным  психофизиологическим  особенностям  дошкольника.  Поэтому  в </w:t>
      </w:r>
      <w:r>
        <w:rPr>
          <w:rFonts w:cs="Calibri"/>
          <w:sz w:val="24"/>
          <w:szCs w:val="24"/>
        </w:rPr>
        <w:t>О</w:t>
      </w:r>
      <w:r w:rsidRPr="001E0272">
        <w:rPr>
          <w:rFonts w:cs="Calibri"/>
          <w:sz w:val="24"/>
          <w:szCs w:val="24"/>
        </w:rPr>
        <w:t xml:space="preserve">О  для  каждой  возрастной группы определен свой режим  дня. Отведение времени </w:t>
      </w:r>
      <w:proofErr w:type="gramStart"/>
      <w:r w:rsidRPr="001E0272">
        <w:rPr>
          <w:rFonts w:cs="Calibri"/>
          <w:sz w:val="24"/>
          <w:szCs w:val="24"/>
        </w:rPr>
        <w:t>для  нерегламентированной</w:t>
      </w:r>
      <w:proofErr w:type="gramEnd"/>
      <w:r w:rsidRPr="001E0272">
        <w:rPr>
          <w:rFonts w:cs="Calibri"/>
          <w:sz w:val="24"/>
          <w:szCs w:val="24"/>
        </w:rPr>
        <w:t xml:space="preserve"> (совместная деятельность воспитателя и ребенка в групповых и индивидуальных формах работы) и  регламентированной деятельности (занятия и другие специально организованные формы);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соблюдение баланса между разными видами активности детей (умственной, физической и др.), их чередование;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отведение времени для самостоятельной (нерегламентированной и регламентированной) деятельности ребенка;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организация режима пребывания детей в детском саду с учетом потребностей родителей, для детей в адаптационном периоде;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составление режима дня с учетом приоритетных направлений развития детей в </w:t>
      </w:r>
      <w:proofErr w:type="gramStart"/>
      <w:r w:rsidRPr="001E0272">
        <w:rPr>
          <w:rFonts w:cs="Calibri"/>
          <w:sz w:val="24"/>
          <w:szCs w:val="24"/>
        </w:rPr>
        <w:t>группах  общеобразовательной</w:t>
      </w:r>
      <w:proofErr w:type="gramEnd"/>
      <w:r w:rsidRPr="001E0272">
        <w:rPr>
          <w:rFonts w:cs="Calibri"/>
          <w:sz w:val="24"/>
          <w:szCs w:val="24"/>
        </w:rPr>
        <w:t xml:space="preserve"> 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проведение мероприятий по профилактике утомления отдельных воспитанников.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организация  режима  дня  проводится  с  учетом  теплого  и  холодного  периода  года.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B062C2" w:rsidRDefault="00B062C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B062C2" w:rsidRDefault="00B062C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Pr="001E0272" w:rsidRDefault="00B062C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1.1 </w:t>
      </w:r>
      <w:bookmarkStart w:id="0" w:name="_GoBack"/>
      <w:bookmarkEnd w:id="0"/>
      <w:r w:rsidR="004B3DD2" w:rsidRPr="001E0272">
        <w:rPr>
          <w:rFonts w:cs="Calibri"/>
          <w:b/>
          <w:bCs/>
          <w:sz w:val="24"/>
          <w:szCs w:val="24"/>
        </w:rPr>
        <w:t>Режим дня  МБОУ «</w:t>
      </w:r>
      <w:proofErr w:type="spellStart"/>
      <w:r w:rsidR="004B3DD2" w:rsidRPr="001E0272">
        <w:rPr>
          <w:rFonts w:cs="Calibri"/>
          <w:b/>
          <w:bCs/>
          <w:sz w:val="24"/>
          <w:szCs w:val="24"/>
        </w:rPr>
        <w:t>Жариковская</w:t>
      </w:r>
      <w:proofErr w:type="spellEnd"/>
      <w:r w:rsidR="004B3DD2" w:rsidRPr="001E0272">
        <w:rPr>
          <w:rFonts w:cs="Calibri"/>
          <w:b/>
          <w:bCs/>
          <w:sz w:val="24"/>
          <w:szCs w:val="24"/>
        </w:rPr>
        <w:t xml:space="preserve"> СОШ » ПМР филиал в с. </w:t>
      </w:r>
      <w:proofErr w:type="spellStart"/>
      <w:r w:rsidR="004B3DD2" w:rsidRPr="001E0272">
        <w:rPr>
          <w:rFonts w:cs="Calibri"/>
          <w:b/>
          <w:bCs/>
          <w:sz w:val="24"/>
          <w:szCs w:val="24"/>
        </w:rPr>
        <w:t>Нестеро</w:t>
      </w:r>
      <w:r w:rsidR="00731E50">
        <w:rPr>
          <w:rFonts w:cs="Calibri"/>
          <w:b/>
          <w:bCs/>
          <w:sz w:val="24"/>
          <w:szCs w:val="24"/>
        </w:rPr>
        <w:t>вка</w:t>
      </w:r>
      <w:proofErr w:type="spellEnd"/>
      <w:r w:rsidR="00731E50">
        <w:rPr>
          <w:rFonts w:cs="Calibri"/>
          <w:b/>
          <w:bCs/>
          <w:sz w:val="24"/>
          <w:szCs w:val="24"/>
        </w:rPr>
        <w:t xml:space="preserve">  на 2020-2021</w:t>
      </w:r>
      <w:r w:rsidR="004B3DD2" w:rsidRPr="001E0272">
        <w:rPr>
          <w:rFonts w:cs="Calibri"/>
          <w:b/>
          <w:bCs/>
          <w:sz w:val="24"/>
          <w:szCs w:val="24"/>
        </w:rPr>
        <w:t xml:space="preserve"> учебный год.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10"/>
        <w:gridCol w:w="3118"/>
        <w:gridCol w:w="992"/>
      </w:tblGrid>
      <w:tr w:rsidR="00731E50" w:rsidRPr="001E0272" w:rsidTr="00731E50">
        <w:trPr>
          <w:trHeight w:val="604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 xml:space="preserve">Младшая группа </w:t>
            </w:r>
          </w:p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Разновозрастная группа старшая – подготовительная                          « Звёздочка»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311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Утренний приём детей. Осмотр. Утренняя зарядка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ab/>
              <w:t>8.00 – 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ab/>
              <w:t>8.00 – 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8.30-9.00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8.30-9.00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9.00-9.25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9.00 – 10.45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311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9.35 - 11.20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10.50 -12.30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Возвращение с прогулки. Интеллектуальная разминка.</w:t>
            </w:r>
          </w:p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(словесные, творческие игры)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11.20-11.45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12.30-12.40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311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11.45-12.10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12.40-13.00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12.10-15.00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Постепенный подъём. Закаливающие мероприятия.</w:t>
            </w:r>
          </w:p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Гимнастика после сна.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15.00-15.20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15.00-15.25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Полдник.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15.20-15.35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15.25-15.40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15.35-16.10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15.40-16.30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16.10-16.25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16.30-16.45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16.25 -17.30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16.45-17.30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17.30-18.00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17.30-18.00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31E50" w:rsidRPr="001E0272" w:rsidTr="00731E50"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18.00-18.30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18.00-18.30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E50" w:rsidRPr="001E0272" w:rsidRDefault="00731E50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b/>
          <w:bCs/>
          <w:color w:val="FF0000"/>
          <w:sz w:val="28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Ежедневная продолжите</w:t>
      </w:r>
      <w:r>
        <w:rPr>
          <w:rFonts w:cs="Calibri"/>
          <w:sz w:val="24"/>
          <w:szCs w:val="24"/>
        </w:rPr>
        <w:t xml:space="preserve">льность прогулки воспитанников </w:t>
      </w:r>
      <w:r w:rsidRPr="001E0272">
        <w:rPr>
          <w:rFonts w:cs="Calibri"/>
          <w:sz w:val="24"/>
          <w:szCs w:val="24"/>
        </w:rPr>
        <w:t>ОО в летний период составляет не менее 4 часов. Прогулки организуются  2 раза в день в соответствие с режимом дня. Во всех группах (кроме 3-го года жизни). В процессе прогулки педагоги организуют деятельность воспитанников в соответствие с планом воспитательно-образовательной работы.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Общая продолжительность сна воспитанников в ДОО составляет 2 – 2,5 часа. При организации дневного сна педагогами  используются технологии, обеспечивающие эмоциональный комфорт  детей при засыпании.  Воспитанников с трудным засыпанием  и чутким сном укладывают спать первыми и поднимают последними. Во время сна детей присутствие воспитателя или помощника воспитателя обязательно.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lastRenderedPageBreak/>
        <w:t xml:space="preserve">       В режиме дня педагогами создаются условия для  самостоятельной  игровой деятельности  воспитанников: сюжетно – ролевых, режиссерских, подвижных игр, конструктивной, театрализованной деятельности и др. Самостоятельная деятельность воспитанников дошкольного возраста   в режиме дня составляет</w:t>
      </w:r>
      <w:r>
        <w:rPr>
          <w:rFonts w:cs="Calibri"/>
          <w:sz w:val="24"/>
          <w:szCs w:val="24"/>
        </w:rPr>
        <w:t xml:space="preserve"> не менее 3 часов. Педагогами </w:t>
      </w:r>
      <w:r w:rsidRPr="001E0272">
        <w:rPr>
          <w:rFonts w:cs="Calibri"/>
          <w:sz w:val="24"/>
          <w:szCs w:val="24"/>
        </w:rPr>
        <w:t>ОО осуществляется  косвенное руководство самостоятельной деятельностью  воспитанников.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      В режиме дня педагогами организуется совместная деятельность воспитателя с воспитанниками по социально-коммуникативному, познавательному, речевому, художественно-эстетическому, физическому развитию детей в соответствии с реализуемой программой.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Cs w:val="24"/>
        </w:rPr>
        <w:t xml:space="preserve"> </w:t>
      </w:r>
      <w:r w:rsidRPr="001E0272">
        <w:rPr>
          <w:rFonts w:cs="Calibri"/>
          <w:sz w:val="24"/>
          <w:szCs w:val="24"/>
        </w:rPr>
        <w:t xml:space="preserve">В </w:t>
      </w:r>
      <w:proofErr w:type="gramStart"/>
      <w:r w:rsidRPr="001E0272">
        <w:rPr>
          <w:rFonts w:cs="Calibri"/>
          <w:sz w:val="24"/>
          <w:szCs w:val="24"/>
        </w:rPr>
        <w:t>период  с</w:t>
      </w:r>
      <w:proofErr w:type="gramEnd"/>
      <w:r w:rsidRPr="001E0272">
        <w:rPr>
          <w:rFonts w:cs="Calibri"/>
          <w:sz w:val="24"/>
          <w:szCs w:val="24"/>
        </w:rPr>
        <w:t xml:space="preserve"> 01.06 по 31.08– образовательная организация  работает  в летнем режиме , проводит оздоровительной работы.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4"/>
          <w:szCs w:val="24"/>
          <w:u w:val="single"/>
        </w:rPr>
      </w:pPr>
      <w:r w:rsidRPr="001E0272">
        <w:rPr>
          <w:rFonts w:cs="Calibri"/>
          <w:sz w:val="24"/>
          <w:szCs w:val="24"/>
          <w:u w:val="single"/>
        </w:rPr>
        <w:t>Организация жизни детей в дни карантинов, во время неблагоприятных погодных условий (морозы, затяжные дожди, и т.п.), в период эпидемии гриппа.</w:t>
      </w:r>
      <w:r w:rsidRPr="001E0272">
        <w:rPr>
          <w:rFonts w:cs="Calibri"/>
          <w:sz w:val="24"/>
          <w:szCs w:val="24"/>
        </w:rPr>
        <w:t xml:space="preserve">   При длительных плохих погодных условиях режим детей организуется таким образом, чтобы они имели возможность как можно чаще выходить за пределы своей группы: устраивать театрализованные представления для малышей, смотреть развивающие презентации в группе или музыкальном зале, в полную силу начинает работать «развлекательная программа».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Cs w:val="24"/>
        </w:rPr>
      </w:pPr>
      <w:r w:rsidRPr="001E0272">
        <w:rPr>
          <w:rFonts w:cs="Calibri"/>
          <w:szCs w:val="24"/>
        </w:rPr>
        <w:t>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Во время эпидемии гриппа соблюдается общий режим для всего образовательного учреждения, прежде всего, сокращается время пребывания детей в помещении, ограничиваются контакты. Вся деятельность по возможности протекает на свежем воздухе. В режиме учтено время для осмотра детей и проведения специальных профилактических мероприятий.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 xml:space="preserve">Двигательный режим. </w:t>
      </w:r>
      <w:r w:rsidRPr="001E0272">
        <w:rPr>
          <w:rFonts w:cs="Calibri"/>
          <w:sz w:val="24"/>
          <w:szCs w:val="24"/>
        </w:rPr>
        <w:t xml:space="preserve">Одним из многообразных факторов, влияющих на состояние, здоровья и развитие ребенка-дошкольника, является двигательная активность. Оптимальный двигательный режим обеспечивается рациональным сочетанием </w:t>
      </w:r>
      <w:r w:rsidRPr="001E0272">
        <w:rPr>
          <w:rFonts w:cs="Calibri"/>
          <w:szCs w:val="20"/>
        </w:rPr>
        <w:t>различных видов занятий и форм двигательной ак</w:t>
      </w:r>
      <w:r w:rsidRPr="001E0272">
        <w:rPr>
          <w:rFonts w:cs="Calibri"/>
          <w:szCs w:val="20"/>
        </w:rPr>
        <w:softHyphen/>
        <w:t>тивности, в котором общая продолжительность двигательной активности составляет не менее 60% от всего времени бодрствования.</w:t>
      </w:r>
      <w:r w:rsidRPr="001E0272">
        <w:rPr>
          <w:rFonts w:cs="Calibri"/>
          <w:sz w:val="20"/>
          <w:szCs w:val="20"/>
        </w:rPr>
        <w:t xml:space="preserve"> </w:t>
      </w:r>
      <w:r w:rsidRPr="001E0272">
        <w:rPr>
          <w:rFonts w:cs="Calibri"/>
          <w:sz w:val="24"/>
          <w:szCs w:val="24"/>
        </w:rPr>
        <w:t xml:space="preserve"> Ежедневная двигательная активность включает физкультурные занятия, утреннюю гимнастику, подвижные игры, динамические паузы, физкультурные минутки, спортивные досуги и развлечения,  посещение бассейна. Таким</w:t>
      </w:r>
      <w:r>
        <w:rPr>
          <w:rFonts w:cs="Calibri"/>
          <w:sz w:val="24"/>
          <w:szCs w:val="24"/>
        </w:rPr>
        <w:t xml:space="preserve"> образом, двигательный режим в </w:t>
      </w:r>
      <w:r w:rsidRPr="001E0272">
        <w:rPr>
          <w:rFonts w:cs="Calibri"/>
          <w:sz w:val="24"/>
          <w:szCs w:val="24"/>
        </w:rPr>
        <w:t xml:space="preserve">ОО включает всю динамическую деятельность детей, как организованную, так и самостоятельную, обеспечивая биологическую потребность детей в двигательной активности и предусматривает её рациональное содержание, основанное на оптимальном соотношении разных видов занятий, подобранных с учётом возрастных и индивидуальных возможностей воспитанников. </w:t>
      </w: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lastRenderedPageBreak/>
        <w:t xml:space="preserve">Закаливание. </w:t>
      </w:r>
      <w:r>
        <w:rPr>
          <w:rFonts w:cs="Calibri"/>
          <w:sz w:val="24"/>
          <w:szCs w:val="24"/>
        </w:rPr>
        <w:t xml:space="preserve">Особое внимание в режиме дня в </w:t>
      </w:r>
      <w:r w:rsidRPr="001E0272">
        <w:rPr>
          <w:rFonts w:cs="Calibri"/>
          <w:sz w:val="24"/>
          <w:szCs w:val="24"/>
        </w:rPr>
        <w:t xml:space="preserve">ОО отведено закаливанию детского организма и проведению закаливающих  мероприятий, способствующих укреплению здоровья и снижению заболеваемости.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>Закаливание</w:t>
      </w:r>
      <w:r w:rsidRPr="001E0272">
        <w:rPr>
          <w:rFonts w:cs="Calibri"/>
          <w:sz w:val="24"/>
          <w:szCs w:val="24"/>
        </w:rPr>
        <w:t xml:space="preserve"> - один из основных способов повышения сопротивляемости организма к колебаниям температуры внешней среды и, следовательно, к простудным заболеваниям.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Существует несколько принципов, которые  мы соблюдаем для получения положительного эффекта от закаливания, независимо от возраста ребенка или от действующих факторов: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а) принцип систематичности применения закаливающих процедур во все сезоны года.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б) принцип постепенности увеличения силы раздражающего воздействия.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1E0272">
        <w:rPr>
          <w:rFonts w:cs="Calibri"/>
          <w:sz w:val="24"/>
          <w:szCs w:val="24"/>
        </w:rPr>
        <w:t>В детском саду закаливание начинается с воздушных процедур. Дети выполняют воздушно-контрастные перебежки</w:t>
      </w:r>
      <w:r w:rsidRPr="001E0272">
        <w:rPr>
          <w:rFonts w:cs="Calibri"/>
          <w:i/>
          <w:iCs/>
          <w:sz w:val="24"/>
          <w:szCs w:val="24"/>
        </w:rPr>
        <w:t xml:space="preserve"> (корригирующая дорожка, ребристая доска и т.д.</w:t>
      </w:r>
      <w:r w:rsidRPr="001E0272">
        <w:rPr>
          <w:rFonts w:cs="Calibri"/>
          <w:i/>
          <w:iCs/>
          <w:szCs w:val="24"/>
        </w:rPr>
        <w:t>),</w:t>
      </w:r>
      <w:r w:rsidRPr="001E0272">
        <w:rPr>
          <w:rFonts w:cs="Calibri"/>
          <w:szCs w:val="24"/>
        </w:rPr>
        <w:t xml:space="preserve"> и комплекс физических упражнений, тем самым приучая организм к перепадам температур,  и закаливая организм. Затем  следует умывание прохладной водой лица и рук, полоскание рта.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24"/>
        </w:rPr>
      </w:pPr>
      <w:r w:rsidRPr="001E0272">
        <w:rPr>
          <w:rFonts w:cs="Calibri"/>
          <w:sz w:val="24"/>
          <w:szCs w:val="20"/>
        </w:rPr>
        <w:t>Комплекс закаливающих процедур с использованием природных факто</w:t>
      </w:r>
      <w:r w:rsidRPr="001E0272">
        <w:rPr>
          <w:rFonts w:cs="Calibri"/>
          <w:sz w:val="24"/>
          <w:szCs w:val="20"/>
        </w:rPr>
        <w:softHyphen/>
        <w:t>ров (воздуха, солнца, воды) осуществляется с учетом дифференцированного подхода к детям, состояния их здоровья, индивидуаль</w:t>
      </w:r>
      <w:r w:rsidRPr="001E0272">
        <w:rPr>
          <w:rFonts w:cs="Calibri"/>
          <w:sz w:val="24"/>
          <w:szCs w:val="20"/>
        </w:rPr>
        <w:softHyphen/>
        <w:t xml:space="preserve">ных возможностей и местных климатических условий.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b/>
          <w:bCs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b/>
          <w:bCs/>
          <w:sz w:val="24"/>
          <w:szCs w:val="24"/>
        </w:rPr>
        <w:t>Система  закаливающих меропр</w:t>
      </w:r>
      <w:r>
        <w:rPr>
          <w:rFonts w:cs="Calibri"/>
          <w:b/>
          <w:bCs/>
          <w:sz w:val="24"/>
          <w:szCs w:val="24"/>
        </w:rPr>
        <w:t xml:space="preserve">иятий, проводимых  в </w:t>
      </w:r>
      <w:r w:rsidRPr="001E0272">
        <w:rPr>
          <w:rFonts w:cs="Calibri"/>
          <w:b/>
          <w:bCs/>
          <w:sz w:val="24"/>
          <w:szCs w:val="24"/>
        </w:rPr>
        <w:t>ОО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992"/>
        <w:gridCol w:w="1326"/>
        <w:gridCol w:w="1324"/>
      </w:tblGrid>
      <w:tr w:rsidR="004B3DD2" w:rsidRPr="001E0272" w:rsidTr="00615096">
        <w:trPr>
          <w:trHeight w:val="217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Сроки</w:t>
            </w:r>
          </w:p>
        </w:tc>
      </w:tr>
      <w:tr w:rsidR="004B3DD2" w:rsidRPr="001E0272" w:rsidTr="00615096">
        <w:trPr>
          <w:trHeight w:val="33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Проветривание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2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29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Утренний прием на улице, вечерняя прогулка при уходе детей домой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 сезону</w:t>
            </w:r>
          </w:p>
        </w:tc>
      </w:tr>
      <w:tr w:rsidR="004B3DD2" w:rsidRPr="001E0272" w:rsidTr="00615096">
        <w:trPr>
          <w:trHeight w:val="25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Прогулки на свежем воздухе в первую и вторую половину дня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 сезону</w:t>
            </w:r>
          </w:p>
        </w:tc>
      </w:tr>
      <w:tr w:rsidR="004B3DD2" w:rsidRPr="001E0272" w:rsidTr="00615096">
        <w:trPr>
          <w:trHeight w:val="259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Ходьба по корригирующим  дорожкам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249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Сон без маек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31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Облегчённая одежда в помещении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29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Организация  воздушных ванн и  </w:t>
            </w:r>
            <w:proofErr w:type="spellStart"/>
            <w:r w:rsidRPr="001E0272">
              <w:rPr>
                <w:rFonts w:cs="Calibri"/>
                <w:sz w:val="24"/>
                <w:szCs w:val="24"/>
              </w:rPr>
              <w:t>босохождения</w:t>
            </w:r>
            <w:proofErr w:type="spellEnd"/>
            <w:r w:rsidRPr="001E0272">
              <w:rPr>
                <w:rFonts w:cs="Calibri"/>
                <w:sz w:val="24"/>
                <w:szCs w:val="24"/>
              </w:rPr>
              <w:t xml:space="preserve">  (гимнастика после сна,  прогулки в летний период)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209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Обширное умывание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2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25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Полоскание полости рта, горла прохладной водой  после приема пищи в течение года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6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rPr>
          <w:trHeight w:val="26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Игры с водой на улице в летний период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июнь - август</w:t>
            </w:r>
          </w:p>
        </w:tc>
      </w:tr>
    </w:tbl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      Организация питания в </w:t>
      </w:r>
      <w:r w:rsidRPr="001E0272">
        <w:rPr>
          <w:rFonts w:cs="Calibri"/>
          <w:b/>
          <w:bCs/>
          <w:i/>
          <w:iCs/>
          <w:sz w:val="24"/>
          <w:szCs w:val="24"/>
        </w:rPr>
        <w:t xml:space="preserve">ОО. </w:t>
      </w:r>
      <w:r w:rsidRPr="001E0272">
        <w:rPr>
          <w:rFonts w:cs="Calibri"/>
          <w:sz w:val="24"/>
          <w:szCs w:val="24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В ДО осуществляется сбалансированное, четырехразовое </w:t>
      </w:r>
      <w:proofErr w:type="gramStart"/>
      <w:r w:rsidRPr="001E0272">
        <w:rPr>
          <w:rFonts w:cs="Calibri"/>
          <w:sz w:val="24"/>
          <w:szCs w:val="24"/>
        </w:rPr>
        <w:t>питание  в</w:t>
      </w:r>
      <w:proofErr w:type="gramEnd"/>
      <w:r w:rsidRPr="001E0272">
        <w:rPr>
          <w:rFonts w:cs="Calibri"/>
          <w:sz w:val="24"/>
          <w:szCs w:val="24"/>
        </w:rPr>
        <w:t xml:space="preserve"> соответствии с  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 завхозом производст</w:t>
      </w:r>
      <w:r>
        <w:rPr>
          <w:rFonts w:cs="Calibri"/>
          <w:sz w:val="24"/>
          <w:szCs w:val="24"/>
        </w:rPr>
        <w:t xml:space="preserve">вом. Не допускаются к приему в </w:t>
      </w:r>
      <w:r w:rsidRPr="001E0272">
        <w:rPr>
          <w:rFonts w:cs="Calibri"/>
          <w:sz w:val="24"/>
          <w:szCs w:val="24"/>
        </w:rPr>
        <w:t>ОО пищевые продукты без сопроводительных документов, с истекшим сроком хранения и признаками порчи.</w:t>
      </w:r>
    </w:p>
    <w:p w:rsidR="004B3DD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Готовая пища выдается только после снятия пробы  и соответствующей записи. В правильной организации питания детей большое значение имеет создание благоприятной и эмоциональной 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</w:t>
      </w:r>
      <w:r>
        <w:rPr>
          <w:rFonts w:cs="Calibri"/>
          <w:sz w:val="24"/>
          <w:szCs w:val="24"/>
        </w:rPr>
        <w:t xml:space="preserve"> контролем у администрации ОО.</w:t>
      </w:r>
    </w:p>
    <w:p w:rsidR="004B3DD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4B3DD2" w:rsidRPr="00FE005D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  <w:sectPr w:rsidR="004B3DD2" w:rsidRPr="00FE005D" w:rsidSect="00FE005D">
          <w:pgSz w:w="12240" w:h="15840"/>
          <w:pgMar w:top="851" w:right="851" w:bottom="1985" w:left="1701" w:header="720" w:footer="720" w:gutter="0"/>
          <w:cols w:space="720"/>
          <w:noEndnote/>
          <w:docGrid w:linePitch="299"/>
        </w:sectPr>
      </w:pPr>
    </w:p>
    <w:p w:rsidR="004B3DD2" w:rsidRDefault="004B3DD2" w:rsidP="004B3DD2">
      <w:pPr>
        <w:rPr>
          <w:b/>
          <w:sz w:val="24"/>
        </w:rPr>
        <w:sectPr w:rsidR="004B3DD2" w:rsidSect="00FE005D">
          <w:pgSz w:w="15840" w:h="12240" w:orient="landscape"/>
          <w:pgMar w:top="1701" w:right="851" w:bottom="851" w:left="1985" w:header="720" w:footer="720" w:gutter="0"/>
          <w:cols w:space="720"/>
          <w:noEndnote/>
          <w:docGrid w:linePitch="299"/>
        </w:sectPr>
      </w:pPr>
    </w:p>
    <w:p w:rsidR="004B3DD2" w:rsidRDefault="004B3DD2" w:rsidP="004B3DD2">
      <w:pPr>
        <w:rPr>
          <w:b/>
          <w:sz w:val="24"/>
        </w:rPr>
      </w:pPr>
    </w:p>
    <w:p w:rsidR="004B3DD2" w:rsidRDefault="004B3DD2" w:rsidP="004B3DD2"/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F35369" w:rsidRDefault="00F35369"/>
    <w:sectPr w:rsidR="00F35369" w:rsidSect="00E14669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36C31AB3"/>
    <w:multiLevelType w:val="hybridMultilevel"/>
    <w:tmpl w:val="0E981CEE"/>
    <w:lvl w:ilvl="0" w:tplc="689EF7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DD2"/>
    <w:rsid w:val="004B3DD2"/>
    <w:rsid w:val="00731E50"/>
    <w:rsid w:val="00B062C2"/>
    <w:rsid w:val="00F3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AA01"/>
  <w15:docId w15:val="{3086B0E0-6542-4EB7-AA3E-A1FAD3FC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2020-06-08T00:44:00Z</dcterms:created>
  <dcterms:modified xsi:type="dcterms:W3CDTF">2020-10-09T22:04:00Z</dcterms:modified>
</cp:coreProperties>
</file>