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E72" w:rsidRDefault="00030C6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Аналитическая справка</w:t>
      </w:r>
    </w:p>
    <w:p w:rsidR="006E1E72" w:rsidRDefault="00030C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по результатам ВПР 2021-2022 учебного года</w:t>
      </w:r>
    </w:p>
    <w:p w:rsidR="006E1E72" w:rsidRDefault="00030C6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в  филиале МБОУ «Жариковская СОШ ПМО» в с. Нестеровка</w:t>
      </w:r>
    </w:p>
    <w:p w:rsidR="006E1E72" w:rsidRDefault="006E1E72">
      <w:pPr>
        <w:jc w:val="center"/>
        <w:rPr>
          <w:sz w:val="22"/>
          <w:szCs w:val="22"/>
        </w:rPr>
      </w:pPr>
    </w:p>
    <w:p w:rsidR="006E1E72" w:rsidRDefault="00030C6E">
      <w:pPr>
        <w:ind w:firstLine="709"/>
        <w:jc w:val="both"/>
      </w:pPr>
      <w:r>
        <w:rPr>
          <w:sz w:val="22"/>
          <w:szCs w:val="22"/>
        </w:rPr>
        <w:t xml:space="preserve">В целях обеспечения мониторинга качества образования в филиле МБОУ «Жариковская СОШ ПМО» в с. Нестеровка, руководствуясь приказом Федеральной службы по надзору в сфере образования и науки от 16 августа 2021 года № 1139 «О проведении Федеральной службой по </w:t>
      </w:r>
      <w:r>
        <w:rPr>
          <w:sz w:val="22"/>
          <w:szCs w:val="22"/>
        </w:rPr>
        <w:t>надзору в сфере образования и науки мониторинга качества подготовки обучающихся общеобразовательных организаций форме всероссийских проверочных работ в 2022 году» по приказу Федеральной службы по надзору в сфере образования и науки № 01-31/08-01 от 22.03.2</w:t>
      </w:r>
      <w:r>
        <w:rPr>
          <w:sz w:val="22"/>
          <w:szCs w:val="22"/>
        </w:rPr>
        <w:t>022 г «О переносе сроков проведения ВПР в общеобразовательных организациях в 2022 году». В осенний период 2022 года были организованы и проведены Всероссийские проверочные работы (далее ВПР) в 4,5,6,7,8 классах по русскому языку и математике, в 4 классе по</w:t>
      </w:r>
      <w:r>
        <w:rPr>
          <w:sz w:val="22"/>
          <w:szCs w:val="22"/>
        </w:rPr>
        <w:t xml:space="preserve"> окружающему миру; в 6-7 классе история, биология; в 8 классе общество английский язык; в 9 классе биология, общество. </w:t>
      </w:r>
    </w:p>
    <w:p w:rsidR="006E1E72" w:rsidRDefault="006E1E72">
      <w:pPr>
        <w:jc w:val="both"/>
        <w:rPr>
          <w:sz w:val="22"/>
          <w:szCs w:val="22"/>
        </w:rPr>
      </w:pPr>
    </w:p>
    <w:p w:rsidR="006E1E72" w:rsidRDefault="00030C6E">
      <w:pPr>
        <w:ind w:firstLine="567"/>
      </w:pPr>
      <w:r>
        <w:rPr>
          <w:b/>
          <w:i/>
          <w:sz w:val="22"/>
          <w:szCs w:val="22"/>
        </w:rPr>
        <w:t>Цель проведения:</w:t>
      </w:r>
      <w:r>
        <w:rPr>
          <w:sz w:val="22"/>
          <w:szCs w:val="22"/>
        </w:rPr>
        <w:t xml:space="preserve"> определение проблемных полей, дефицитов в виде несформированных планируемых результатов по каждому учебному предмету, </w:t>
      </w:r>
      <w:r>
        <w:rPr>
          <w:sz w:val="22"/>
          <w:szCs w:val="22"/>
        </w:rPr>
        <w:t>по которому выполнялась процедура ВПР, на основе данных о выполнении каждого из заданий участниками, получившими разные отметки за работу выявление уровня подготовки и определение качества образования обучающихся 4,5,6,7,8, классов. Перечень учебных предме</w:t>
      </w:r>
      <w:r>
        <w:rPr>
          <w:sz w:val="22"/>
          <w:szCs w:val="22"/>
        </w:rPr>
        <w:t>тов соответствовал учебным предметам по программам 2021 /2022 учебного года.</w:t>
      </w:r>
      <w:r>
        <w:rPr>
          <w:b/>
          <w:sz w:val="22"/>
          <w:szCs w:val="22"/>
        </w:rPr>
        <w:t xml:space="preserve"> </w:t>
      </w:r>
    </w:p>
    <w:p w:rsidR="006E1E72" w:rsidRDefault="00030C6E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ВПР не является государственной итоговой аттестацией. ВПР – это итоговые контрольные работы, результаты которых не должны учитываться при выставлении годовых отметок по предметам</w:t>
      </w:r>
      <w:r>
        <w:rPr>
          <w:color w:val="auto"/>
          <w:sz w:val="22"/>
          <w:szCs w:val="22"/>
        </w:rPr>
        <w:t xml:space="preserve">. </w:t>
      </w:r>
    </w:p>
    <w:p w:rsidR="006E1E72" w:rsidRDefault="00030C6E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Таким образом, ВПР позволяют осуществить диагностику достижения предметных и метапредметных результатов, в т.ч. уровня сформированности универсальных учебных действий (УУД) и овладения межпредметными понятиями, а также оценку личностных результатов обуч</w:t>
      </w:r>
      <w:r>
        <w:rPr>
          <w:color w:val="auto"/>
          <w:sz w:val="22"/>
          <w:szCs w:val="22"/>
        </w:rPr>
        <w:t xml:space="preserve">ения. </w:t>
      </w:r>
    </w:p>
    <w:p w:rsidR="006E1E72" w:rsidRDefault="00030C6E">
      <w:pPr>
        <w:pStyle w:val="Default"/>
        <w:ind w:firstLine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Результаты ВПР могут быть использованы образовательными организациями для совершенствования методики преподавания соответствующего предмета в школе. </w:t>
      </w:r>
    </w:p>
    <w:p w:rsidR="006E1E72" w:rsidRDefault="00030C6E">
      <w:pPr>
        <w:pStyle w:val="Default"/>
        <w:ind w:firstLine="567"/>
        <w:jc w:val="both"/>
        <w:rPr>
          <w:rFonts w:eastAsia="Times New Roman"/>
          <w:color w:val="auto"/>
          <w:sz w:val="22"/>
          <w:szCs w:val="22"/>
        </w:rPr>
      </w:pPr>
      <w:r>
        <w:rPr>
          <w:rFonts w:eastAsia="Times New Roman"/>
          <w:color w:val="auto"/>
          <w:sz w:val="22"/>
          <w:szCs w:val="22"/>
        </w:rPr>
        <w:t>Проведение Всероссийских проверочных работ осуществлялось в соответствии с Инструкцией для образова</w:t>
      </w:r>
      <w:r>
        <w:rPr>
          <w:rFonts w:eastAsia="Times New Roman"/>
          <w:color w:val="auto"/>
          <w:sz w:val="22"/>
          <w:szCs w:val="22"/>
        </w:rPr>
        <w:t>тельной организации по проведению работ и системой оценивания их результатов.</w:t>
      </w:r>
    </w:p>
    <w:p w:rsidR="006E1E72" w:rsidRDefault="00030C6E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Загрузка форм сбора результатов в ФИС ОКО осуществлялась в установленные сроки.</w:t>
      </w:r>
    </w:p>
    <w:p w:rsidR="006E1E72" w:rsidRDefault="006E1E72">
      <w:pPr>
        <w:pStyle w:val="Default"/>
        <w:ind w:firstLine="567"/>
        <w:jc w:val="both"/>
        <w:rPr>
          <w:color w:val="auto"/>
          <w:sz w:val="22"/>
          <w:szCs w:val="22"/>
        </w:rPr>
      </w:pPr>
    </w:p>
    <w:p w:rsidR="006E1E72" w:rsidRDefault="006E1E72">
      <w:pPr>
        <w:jc w:val="both"/>
        <w:rPr>
          <w:sz w:val="22"/>
          <w:szCs w:val="22"/>
        </w:rPr>
      </w:pPr>
    </w:p>
    <w:p w:rsidR="006E1E72" w:rsidRDefault="00030C6E">
      <w:pPr>
        <w:jc w:val="both"/>
      </w:pPr>
      <w:r>
        <w:rPr>
          <w:b/>
          <w:bCs/>
          <w:u w:val="single"/>
        </w:rPr>
        <w:t>График проведения ВПР в 4, 5,6,7,8,   классах в 2022 году:</w:t>
      </w:r>
    </w:p>
    <w:p w:rsidR="006E1E72" w:rsidRDefault="006E1E72">
      <w:pPr>
        <w:jc w:val="both"/>
        <w:rPr>
          <w:b/>
          <w:bCs/>
          <w:u w:val="single"/>
        </w:rPr>
      </w:pPr>
    </w:p>
    <w:tbl>
      <w:tblPr>
        <w:tblW w:w="9515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865"/>
        <w:gridCol w:w="2553"/>
        <w:gridCol w:w="1843"/>
        <w:gridCol w:w="4254"/>
      </w:tblGrid>
      <w:tr w:rsidR="006E1E72">
        <w:trPr>
          <w:trHeight w:val="255"/>
        </w:trPr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425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ФИО учителя</w:t>
            </w:r>
          </w:p>
        </w:tc>
      </w:tr>
      <w:tr w:rsidR="006E1E72">
        <w:trPr>
          <w:trHeight w:val="255"/>
        </w:trPr>
        <w:tc>
          <w:tcPr>
            <w:tcW w:w="864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6E1E72" w:rsidRDefault="006E1E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язык, часть 1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17.10.2022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Терентьева Елена Борисовна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Русский язык, часть 2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19.2022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Терентьева Елена Борисовна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Окружающий мир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05.10.2022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Терентьева Елена Борисовна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Терентьева Елена Борисовна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  <w:p w:rsidR="006E1E72" w:rsidRDefault="006E1E72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14.10.2022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Волосникова Елена Николаевна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Ландык Лариса Анатольевна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06.10.2022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Федореев Ирина Ивановна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Ландык Лариса Анатольевна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Волосникова Елена Николаева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Коровко Татьяна Александровна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История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Федореева Ирина Ивановна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Ландык Лариса Анатольевна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Волосникова Елена Николаева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13.10.2022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Шаманская Людмила Семеновна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11.10.2022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Коровко Татьяна Александровна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География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Барабаш Инна Александровна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Иностранный язык/ Английский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18.10.2022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Нильга Елена Григорьевна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8</w:t>
            </w:r>
          </w:p>
        </w:tc>
        <w:tc>
          <w:tcPr>
            <w:tcW w:w="255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Русский язык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12.10.2022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Волосникова Елена Николаева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Математика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Шаманская Людмила Семеновна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Биология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04.10.2022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Ландык Лариса Анатольевна</w:t>
            </w:r>
          </w:p>
        </w:tc>
      </w:tr>
      <w:tr w:rsidR="006E1E72">
        <w:trPr>
          <w:trHeight w:val="255"/>
        </w:trPr>
        <w:tc>
          <w:tcPr>
            <w:tcW w:w="8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1E72" w:rsidRDefault="006E1E72">
            <w:pPr>
              <w:widowControl w:val="0"/>
            </w:pPr>
          </w:p>
        </w:tc>
        <w:tc>
          <w:tcPr>
            <w:tcW w:w="255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Общество</w:t>
            </w:r>
          </w:p>
        </w:tc>
        <w:tc>
          <w:tcPr>
            <w:tcW w:w="1843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10.10.2022</w:t>
            </w:r>
          </w:p>
        </w:tc>
        <w:tc>
          <w:tcPr>
            <w:tcW w:w="4254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Коровко Татьяна Александровна</w:t>
            </w:r>
          </w:p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</w:tbl>
    <w:p w:rsidR="006E1E72" w:rsidRDefault="00030C6E">
      <w:pPr>
        <w:ind w:firstLine="567"/>
        <w:rPr>
          <w:b/>
        </w:rPr>
      </w:pPr>
      <w:r>
        <w:rPr>
          <w:b/>
        </w:rPr>
        <w:t>Общий анализ проверки работ ВПР по математике и русскому языку  показал следующие результаты:</w:t>
      </w:r>
    </w:p>
    <w:p w:rsidR="006E1E72" w:rsidRDefault="00030C6E">
      <w:pPr>
        <w:rPr>
          <w:b/>
        </w:rPr>
      </w:pPr>
      <w:r>
        <w:rPr>
          <w:b/>
        </w:rPr>
        <w:t xml:space="preserve">Русский язык </w:t>
      </w:r>
    </w:p>
    <w:tbl>
      <w:tblPr>
        <w:tblW w:w="963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0"/>
        <w:gridCol w:w="1274"/>
        <w:gridCol w:w="1703"/>
        <w:gridCol w:w="569"/>
        <w:gridCol w:w="567"/>
        <w:gridCol w:w="564"/>
        <w:gridCol w:w="569"/>
        <w:gridCol w:w="1131"/>
        <w:gridCol w:w="1421"/>
        <w:gridCol w:w="989"/>
      </w:tblGrid>
      <w:tr w:rsidR="006E1E7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Кол-во учащихся по списку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Кол-во </w:t>
            </w:r>
            <w:r>
              <w:t>выполнявших работу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Успеваемость, %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Качество, %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Ср. балл</w:t>
            </w:r>
          </w:p>
        </w:tc>
      </w:tr>
      <w:tr w:rsidR="006E1E7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50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50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3,5</w:t>
            </w:r>
          </w:p>
        </w:tc>
      </w:tr>
      <w:tr w:rsidR="006E1E7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62,5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6E1E72">
        <w:tc>
          <w:tcPr>
            <w:tcW w:w="84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4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6E1E7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</w:tr>
      <w:tr w:rsidR="006E1E7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3,75</w:t>
            </w:r>
          </w:p>
        </w:tc>
      </w:tr>
      <w:tr w:rsidR="006E1E72"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Итого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24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</w:tr>
    </w:tbl>
    <w:p w:rsidR="006E1E72" w:rsidRDefault="00030C6E">
      <w:r>
        <w:t xml:space="preserve">Количество не выполнявших – 2 (причина: по болезни) </w:t>
      </w:r>
    </w:p>
    <w:p w:rsidR="006E1E72" w:rsidRDefault="006E1E72"/>
    <w:p w:rsidR="006E1E72" w:rsidRDefault="00030C6E">
      <w:pPr>
        <w:rPr>
          <w:b/>
        </w:rPr>
      </w:pPr>
      <w:r>
        <w:rPr>
          <w:b/>
        </w:rPr>
        <w:t>Математика</w:t>
      </w:r>
    </w:p>
    <w:tbl>
      <w:tblPr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2"/>
        <w:gridCol w:w="1274"/>
        <w:gridCol w:w="1703"/>
        <w:gridCol w:w="567"/>
        <w:gridCol w:w="423"/>
        <w:gridCol w:w="425"/>
        <w:gridCol w:w="569"/>
        <w:gridCol w:w="1134"/>
        <w:gridCol w:w="1274"/>
        <w:gridCol w:w="993"/>
      </w:tblGrid>
      <w:tr w:rsidR="006E1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Кол-во учащихся по списку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Кол-во выполнявших работу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Успеваемость, %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Качество,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Ср. балл</w:t>
            </w:r>
          </w:p>
        </w:tc>
      </w:tr>
      <w:tr w:rsidR="006E1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</w:tr>
      <w:tr w:rsidR="006E1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E72"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7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pStyle w:val="ad"/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1E72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Итого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26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ind w:right="-108"/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</w:tr>
    </w:tbl>
    <w:p w:rsidR="006E1E72" w:rsidRDefault="00030C6E">
      <w:r>
        <w:t>Количество не выполнявших – 2 (причина: по болезни)</w:t>
      </w:r>
    </w:p>
    <w:p w:rsidR="006E1E72" w:rsidRDefault="006E1E72">
      <w:pPr>
        <w:pStyle w:val="Default"/>
        <w:rPr>
          <w:color w:val="auto"/>
          <w:sz w:val="22"/>
          <w:szCs w:val="22"/>
        </w:rPr>
      </w:pPr>
    </w:p>
    <w:p w:rsidR="006E1E72" w:rsidRDefault="006E1E72">
      <w:pPr>
        <w:rPr>
          <w:b/>
          <w:sz w:val="22"/>
          <w:szCs w:val="22"/>
        </w:rPr>
      </w:pPr>
    </w:p>
    <w:p w:rsidR="006E1E72" w:rsidRDefault="00030C6E">
      <w:pPr>
        <w:jc w:val="center"/>
      </w:pPr>
      <w:r>
        <w:rPr>
          <w:b/>
          <w:bCs/>
          <w:u w:val="single"/>
        </w:rPr>
        <w:t>Результаты ВПР по русскому языку в 5,6,7,8,9 классах</w:t>
      </w:r>
    </w:p>
    <w:p w:rsidR="006E1E72" w:rsidRDefault="006E1E72">
      <w:pPr>
        <w:jc w:val="both"/>
      </w:pP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результатов выполнения всероссийской проверочной работы по русскому языку в 5 классе (по программе 4 класса)</w:t>
      </w:r>
    </w:p>
    <w:p w:rsidR="006E1E72" w:rsidRDefault="006E1E72">
      <w:pPr>
        <w:shd w:val="clear" w:color="auto" w:fill="FFFFFF"/>
        <w:jc w:val="center"/>
        <w:rPr>
          <w:color w:val="000000"/>
        </w:rPr>
      </w:pPr>
    </w:p>
    <w:tbl>
      <w:tblPr>
        <w:tblW w:w="9639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6E1E72">
        <w:trPr>
          <w:trHeight w:val="180"/>
        </w:trPr>
        <w:tc>
          <w:tcPr>
            <w:tcW w:w="9639" w:type="dxa"/>
            <w:shd w:val="clear" w:color="auto" w:fill="FFFFFF"/>
          </w:tcPr>
          <w:p w:rsidR="006E1E72" w:rsidRDefault="00030C6E">
            <w:pPr>
              <w:widowControl w:val="0"/>
              <w:jc w:val="both"/>
            </w:pPr>
            <w:r>
              <w:rPr>
                <w:iCs/>
                <w:color w:val="000000"/>
              </w:rPr>
              <w:t xml:space="preserve">Дата проведения 17 и 19 </w:t>
            </w:r>
            <w:r>
              <w:rPr>
                <w:iCs/>
                <w:color w:val="000000"/>
              </w:rPr>
              <w:t>ОКТЯБРЯ  2022 г</w:t>
            </w:r>
            <w:r>
              <w:rPr>
                <w:color w:val="000000"/>
              </w:rPr>
              <w:t>.</w:t>
            </w:r>
          </w:p>
        </w:tc>
      </w:tr>
      <w:tr w:rsidR="006E1E72">
        <w:trPr>
          <w:trHeight w:val="180"/>
        </w:trPr>
        <w:tc>
          <w:tcPr>
            <w:tcW w:w="9639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Русский язык</w:t>
            </w:r>
          </w:p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Всего участникам предстояло выполнить 3 задания из 1 части и 12 заданий во 2-й части.</w:t>
            </w:r>
          </w:p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На выполнение проверочной работы отводится один урок на каждую часть (45 минут).</w:t>
            </w:r>
          </w:p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Максимальный балл, который можно получить за всю </w:t>
            </w:r>
            <w:r>
              <w:rPr>
                <w:color w:val="000000"/>
              </w:rPr>
              <w:t>работу – 38</w:t>
            </w:r>
          </w:p>
          <w:p w:rsidR="006E1E72" w:rsidRDefault="006E1E72">
            <w:pPr>
              <w:widowControl w:val="0"/>
              <w:jc w:val="both"/>
              <w:rPr>
                <w:color w:val="000000"/>
              </w:rPr>
            </w:pPr>
          </w:p>
        </w:tc>
      </w:tr>
    </w:tbl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1 –й части состояла из 3 заданий:</w:t>
      </w:r>
    </w:p>
    <w:p w:rsidR="006E1E72" w:rsidRDefault="00030C6E">
      <w:pPr>
        <w:pStyle w:val="ae"/>
        <w:numPr>
          <w:ilvl w:val="0"/>
          <w:numId w:val="3"/>
        </w:numPr>
        <w:jc w:val="both"/>
      </w:pPr>
      <w:r>
        <w:t>Диктант</w:t>
      </w:r>
    </w:p>
    <w:p w:rsidR="006E1E72" w:rsidRDefault="00030C6E">
      <w:pPr>
        <w:pStyle w:val="ae"/>
        <w:numPr>
          <w:ilvl w:val="0"/>
          <w:numId w:val="3"/>
        </w:numPr>
        <w:jc w:val="both"/>
      </w:pPr>
      <w:r>
        <w:t>Выписать предложение с однородными сказуемыми</w:t>
      </w:r>
    </w:p>
    <w:p w:rsidR="006E1E72" w:rsidRDefault="00030C6E">
      <w:pPr>
        <w:pStyle w:val="ae"/>
        <w:numPr>
          <w:ilvl w:val="0"/>
          <w:numId w:val="3"/>
        </w:numPr>
        <w:jc w:val="both"/>
      </w:pPr>
      <w:r>
        <w:t>Найти в предложении главные члены предложения</w:t>
      </w:r>
    </w:p>
    <w:p w:rsidR="006E1E72" w:rsidRDefault="006E1E72">
      <w:pPr>
        <w:jc w:val="both"/>
        <w:rPr>
          <w:u w:val="single"/>
        </w:rPr>
      </w:pPr>
    </w:p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2 –й части состояла из 12 заданий: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Поставить ударение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 xml:space="preserve">Выписать слово, в котором все звуки </w:t>
      </w:r>
      <w:r>
        <w:t>звонкие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Основная мысль текста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Составление плана текста из трех пунктов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lastRenderedPageBreak/>
        <w:t>Составление вопроса по тексту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Объяснение значения слова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Подбор синонима к слову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Состав слова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Выписать все формы имен существительных из предложения, указать морфологические признаки одн</w:t>
      </w:r>
      <w:r>
        <w:t>ого из выписанных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Выписать все формы имен прилагательных из предложения, указать морфологические признаки одного из выписанных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Выписать все глаголы из предложения</w:t>
      </w:r>
    </w:p>
    <w:p w:rsidR="006E1E72" w:rsidRDefault="00030C6E">
      <w:pPr>
        <w:pStyle w:val="ae"/>
        <w:numPr>
          <w:ilvl w:val="0"/>
          <w:numId w:val="4"/>
        </w:numPr>
        <w:jc w:val="both"/>
      </w:pPr>
      <w:r>
        <w:t>Объяснение смысла выражения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.</w:t>
      </w:r>
    </w:p>
    <w:p w:rsidR="006E1E72" w:rsidRDefault="006E1E72">
      <w:pPr>
        <w:jc w:val="both"/>
      </w:pPr>
    </w:p>
    <w:p w:rsidR="006E1E72" w:rsidRDefault="00030C6E">
      <w:pPr>
        <w:jc w:val="center"/>
        <w:rPr>
          <w:u w:val="single"/>
        </w:rPr>
      </w:pPr>
      <w:r>
        <w:rPr>
          <w:u w:val="single"/>
        </w:rPr>
        <w:t>Достижение планируемых результатов</w:t>
      </w:r>
    </w:p>
    <w:p w:rsidR="006E1E72" w:rsidRDefault="006E1E72">
      <w:pPr>
        <w:rPr>
          <w:b/>
          <w:sz w:val="22"/>
          <w:szCs w:val="22"/>
        </w:rPr>
      </w:pPr>
    </w:p>
    <w:tbl>
      <w:tblPr>
        <w:tblW w:w="9054" w:type="dxa"/>
        <w:tblLayout w:type="fixed"/>
        <w:tblLook w:val="04A0" w:firstRow="1" w:lastRow="0" w:firstColumn="1" w:lastColumn="0" w:noHBand="0" w:noVBand="1"/>
      </w:tblPr>
      <w:tblGrid>
        <w:gridCol w:w="7051"/>
        <w:gridCol w:w="710"/>
        <w:gridCol w:w="1293"/>
      </w:tblGrid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bCs/>
              </w:rPr>
            </w:pPr>
            <w:r>
              <w:rPr>
                <w:bCs/>
                <w:sz w:val="22"/>
              </w:rPr>
              <w:t>Блоки ПООП обучающийся нау</w:t>
            </w:r>
            <w:r>
              <w:rPr>
                <w:bCs/>
                <w:sz w:val="22"/>
              </w:rPr>
              <w:t>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bCs/>
              </w:rPr>
            </w:pPr>
            <w:r>
              <w:rPr>
                <w:bCs/>
                <w:sz w:val="22"/>
              </w:rPr>
              <w:t>Макс балл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 уч.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 xml:space="preserve">1K1. Умение писать текст под диктовку, соблюдая в практике письма изученные орфографические и пунктуационные нормы. Писать под </w:t>
            </w:r>
            <w:r>
              <w:rPr>
                <w:sz w:val="22"/>
              </w:rPr>
              <w:t>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осозн</w:t>
            </w:r>
            <w:r>
              <w:rPr>
                <w:sz w:val="22"/>
              </w:rPr>
              <w:t>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4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1K2. Умение писать текст под диктовку, соблюдая в практике письма изученные орфографические и пунктуационные нормы. Писать по</w:t>
            </w:r>
            <w:r>
              <w:rPr>
                <w:sz w:val="22"/>
              </w:rPr>
              <w:t>д диктовку тексты в соответствии с изученными правилами правописания; проверять предложенный текст, находить и исправлять орфографические и пунктуационные ошибки. Осознавать место возможного возникновения орфографической ошибки; при работе над ошибками осо</w:t>
            </w:r>
            <w:r>
              <w:rPr>
                <w:sz w:val="22"/>
              </w:rPr>
              <w:t>знавать причины появления ошибки и определять способы действий, помогающие предотвратить ее в последующих письменных работах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83,33</w:t>
            </w:r>
          </w:p>
        </w:tc>
      </w:tr>
      <w:tr w:rsidR="006E1E72">
        <w:trPr>
          <w:trHeight w:val="648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2. 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16,67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 xml:space="preserve">3.1. Умение </w:t>
            </w:r>
            <w:r>
              <w:rPr>
                <w:sz w:val="22"/>
              </w:rPr>
              <w:t>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3.2. Умение распознавать части речи. Распознавать грамматические признаки слов; с учетом совокупности выявленных признаков (что назыв</w:t>
            </w:r>
            <w:r>
              <w:rPr>
                <w:sz w:val="22"/>
              </w:rPr>
              <w:t>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66,67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4. Умение распознавать правильную орфоэпическую норму. Соблюдать нормы русского литературного языка в собственной речи и оценивать соблюдение</w:t>
            </w:r>
            <w:r>
              <w:rPr>
                <w:sz w:val="22"/>
              </w:rPr>
              <w:t xml:space="preserve"> этих норм в речи собеседников (в объеме представленного в учебнике материала)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75,0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5. 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 xml:space="preserve">6. Умение распознавать основную мысль текста при его </w:t>
            </w:r>
            <w:r>
              <w:rPr>
                <w:sz w:val="22"/>
              </w:rPr>
              <w:t>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7. Умение составлять план прочитанного текста (адекватно воспроизводи</w:t>
            </w:r>
            <w:r>
              <w:rPr>
                <w:sz w:val="22"/>
              </w:rPr>
              <w:t xml:space="preserve">ть прочитанный текст с заданной степенью свернутости) в </w:t>
            </w:r>
            <w:r>
              <w:rPr>
                <w:sz w:val="22"/>
              </w:rPr>
              <w:lastRenderedPageBreak/>
              <w:t>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lastRenderedPageBreak/>
              <w:t>3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66,67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lastRenderedPageBreak/>
              <w:t>8. Умение строить речевое высказывание заданной структуры</w:t>
            </w:r>
            <w:r>
              <w:rPr>
                <w:sz w:val="22"/>
              </w:rPr>
              <w:t xml:space="preserve">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50,0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9. Умение распознавать значение слова; адекватно формулировать значен</w:t>
            </w:r>
            <w:r>
              <w:rPr>
                <w:sz w:val="22"/>
              </w:rPr>
              <w:t>ие слова в письменной форме, соблюдая нормы построения предложения и словоупотребления. Определять значение слова по тексту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10. 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 xml:space="preserve">11. </w:t>
            </w:r>
            <w:r>
              <w:rPr>
                <w:sz w:val="22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12.1. Умение распознавать имена существительные в предложении, распознавать грамматические признаки имени существи</w:t>
            </w:r>
            <w:r>
              <w:rPr>
                <w:sz w:val="22"/>
              </w:rPr>
              <w:t>тельного.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</w:t>
            </w:r>
            <w:r>
              <w:rPr>
                <w:sz w:val="22"/>
              </w:rPr>
              <w:t>ть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12.2. Умение распознавать имена существительные в предложении, распознавать грамматические признаки имени существит</w:t>
            </w:r>
            <w:r>
              <w:rPr>
                <w:sz w:val="22"/>
              </w:rPr>
              <w:t>ельного.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существительных по предложенному в учебнике алгоритму; оцениват</w:t>
            </w:r>
            <w:r>
              <w:rPr>
                <w:sz w:val="22"/>
              </w:rPr>
              <w:t>ь правильность проведения морфологического разбора; находить в тексте предлоги с именами существительными, к которым они относятся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50,0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13.1. Умение распознавать имена прилагательные в предложении, распознавать грамматические признаки имени прилагательн</w:t>
            </w:r>
            <w:r>
              <w:rPr>
                <w:sz w:val="22"/>
              </w:rPr>
              <w:t>ого. Распознавать грамматические признаки слов, с учетом совокупности выявленных признаков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</w:t>
            </w:r>
            <w:r>
              <w:rPr>
                <w:sz w:val="22"/>
              </w:rPr>
              <w:t>вильность проведения морфологического разбора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50,0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13.2. Умение распознавать имена прилагательные в предложении, распознавать грамматические признаки имени прилагательного. Распознавать грамматические признаки слов, с учетом совокупности выявленных приз</w:t>
            </w:r>
            <w:r>
              <w:rPr>
                <w:sz w:val="22"/>
              </w:rPr>
              <w:t>наков относить слова к определенной группе основных частей речи / 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50,0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14. Умение распознавать глаголы</w:t>
            </w:r>
            <w:r>
              <w:rPr>
                <w:sz w:val="22"/>
              </w:rPr>
              <w:t xml:space="preserve"> в предложении. Распознавать 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15.1. Умение на основе данной информации  и собственного жизненного опыта обучающихся о</w:t>
            </w:r>
            <w:r>
              <w:rPr>
                <w:sz w:val="22"/>
              </w:rPr>
              <w:t>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25,0</w:t>
            </w:r>
          </w:p>
        </w:tc>
      </w:tr>
      <w:tr w:rsidR="006E1E72">
        <w:trPr>
          <w:trHeight w:val="300"/>
        </w:trPr>
        <w:tc>
          <w:tcPr>
            <w:tcW w:w="7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15.2. Умение на основе данной информации  и</w:t>
            </w:r>
            <w:r>
              <w:rPr>
                <w:sz w:val="22"/>
              </w:rPr>
              <w:t xml:space="preserve"> собственного жизненного опыта обучающихся определять конкретную жизненную ситуацию для адекватной интерпретации данной информации, </w:t>
            </w:r>
            <w:r>
              <w:rPr>
                <w:sz w:val="22"/>
              </w:rPr>
              <w:lastRenderedPageBreak/>
              <w:t>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50,0</w:t>
            </w:r>
          </w:p>
        </w:tc>
      </w:tr>
    </w:tbl>
    <w:p w:rsidR="006E1E72" w:rsidRDefault="006E1E72">
      <w:pPr>
        <w:rPr>
          <w:b/>
          <w:sz w:val="22"/>
          <w:szCs w:val="22"/>
        </w:rPr>
      </w:pPr>
    </w:p>
    <w:p w:rsidR="006E1E72" w:rsidRDefault="006E1E72">
      <w:pPr>
        <w:rPr>
          <w:b/>
          <w:sz w:val="22"/>
          <w:szCs w:val="22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818"/>
        <w:gridCol w:w="1276"/>
        <w:gridCol w:w="1745"/>
        <w:gridCol w:w="381"/>
        <w:gridCol w:w="425"/>
        <w:gridCol w:w="425"/>
        <w:gridCol w:w="566"/>
        <w:gridCol w:w="1137"/>
        <w:gridCol w:w="1272"/>
        <w:gridCol w:w="994"/>
      </w:tblGrid>
      <w:tr w:rsidR="006E1E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Кол-во учащихся по списку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Кол-во выполнявших работу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3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Средний балл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Успеваемость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Качество</w:t>
            </w:r>
          </w:p>
        </w:tc>
      </w:tr>
      <w:tr w:rsidR="006E1E72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2</w:t>
            </w:r>
          </w:p>
        </w:tc>
        <w:tc>
          <w:tcPr>
            <w:tcW w:w="1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2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1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0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3,5</w:t>
            </w:r>
          </w:p>
        </w:tc>
        <w:tc>
          <w:tcPr>
            <w:tcW w:w="1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both"/>
            </w:pPr>
            <w:r>
              <w:t>50</w:t>
            </w:r>
          </w:p>
        </w:tc>
      </w:tr>
    </w:tbl>
    <w:p w:rsidR="006E1E72" w:rsidRDefault="006E1E72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894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/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>
              <w:rPr>
                <w:color w:val="000000"/>
              </w:rPr>
              <w:t>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pStyle w:val="ad"/>
        <w:rPr>
          <w:rFonts w:ascii="Times New Roman" w:hAnsi="Times New Roman" w:cs="Times New Roman"/>
        </w:rPr>
      </w:pPr>
    </w:p>
    <w:p w:rsidR="006E1E72" w:rsidRDefault="00030C6E">
      <w:pPr>
        <w:shd w:val="clear" w:color="auto" w:fill="FFFFFF"/>
        <w:spacing w:after="120"/>
      </w:pPr>
      <w:r>
        <w:rPr>
          <w:b/>
          <w:bCs/>
          <w:sz w:val="22"/>
          <w:szCs w:val="22"/>
        </w:rPr>
        <w:t>Вывод</w:t>
      </w:r>
      <w:r>
        <w:rPr>
          <w:sz w:val="22"/>
          <w:szCs w:val="22"/>
        </w:rPr>
        <w:t xml:space="preserve">:  Задания первой части направлены  на выявление уровня владения обучающимися базовыми предметными правописными и учебно-языковыми </w:t>
      </w:r>
      <w:r>
        <w:rPr>
          <w:sz w:val="22"/>
          <w:szCs w:val="22"/>
        </w:rPr>
        <w:t>синтаксическими и морфологическими умениями, а также логическими, общеучебными универсальными действиями.</w:t>
      </w:r>
    </w:p>
    <w:p w:rsidR="006E1E72" w:rsidRDefault="00030C6E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Во второй части проверялось умение обучающихся работать с текстом и знание системы языка. </w:t>
      </w:r>
    </w:p>
    <w:p w:rsidR="006E1E72" w:rsidRDefault="00030C6E">
      <w:p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Затруднения вызвали у обучающихся задания, нацеленные на зн</w:t>
      </w:r>
      <w:r>
        <w:rPr>
          <w:sz w:val="22"/>
          <w:szCs w:val="22"/>
        </w:rPr>
        <w:t xml:space="preserve">ание тем  «Морфологический разбор  имен прилагательных», «Основная мысль текста», «Составление плана», «Лексическое значение слова». </w:t>
      </w:r>
    </w:p>
    <w:p w:rsidR="006E1E72" w:rsidRDefault="00030C6E">
      <w:pPr>
        <w:shd w:val="clear" w:color="auto" w:fill="FFFFFF"/>
        <w:spacing w:after="120"/>
      </w:pPr>
      <w:r>
        <w:rPr>
          <w:b/>
          <w:bCs/>
          <w:sz w:val="22"/>
          <w:szCs w:val="22"/>
        </w:rPr>
        <w:t>Рекомендовано:</w:t>
      </w:r>
      <w:r>
        <w:rPr>
          <w:sz w:val="22"/>
          <w:szCs w:val="22"/>
        </w:rPr>
        <w:t> </w:t>
      </w:r>
    </w:p>
    <w:p w:rsidR="006E1E72" w:rsidRDefault="00030C6E">
      <w:pPr>
        <w:pStyle w:val="ae"/>
        <w:numPr>
          <w:ilvl w:val="0"/>
          <w:numId w:val="2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Повторение тем, в которых допущены ошибки;</w:t>
      </w:r>
    </w:p>
    <w:p w:rsidR="006E1E72" w:rsidRDefault="00030C6E">
      <w:pPr>
        <w:pStyle w:val="ae"/>
        <w:numPr>
          <w:ilvl w:val="0"/>
          <w:numId w:val="2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>Расширение лексикона за счет усвоения новых слов;</w:t>
      </w:r>
    </w:p>
    <w:p w:rsidR="006E1E72" w:rsidRDefault="00030C6E">
      <w:pPr>
        <w:pStyle w:val="ae"/>
        <w:numPr>
          <w:ilvl w:val="0"/>
          <w:numId w:val="2"/>
        </w:numPr>
        <w:shd w:val="clear" w:color="auto" w:fill="FFFFFF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Обучение </w:t>
      </w:r>
      <w:r>
        <w:rPr>
          <w:sz w:val="22"/>
          <w:szCs w:val="22"/>
        </w:rPr>
        <w:t>определению темы и главной мысли текста, составлению плана.</w:t>
      </w:r>
    </w:p>
    <w:p w:rsidR="006E1E72" w:rsidRDefault="006E1E72">
      <w:pPr>
        <w:shd w:val="clear" w:color="auto" w:fill="FFFFFF"/>
        <w:jc w:val="center"/>
        <w:rPr>
          <w:b/>
          <w:bCs/>
          <w:color w:val="000000"/>
        </w:rPr>
      </w:pP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Анализ результатов всероссийских проверочных работ по русскому языку </w:t>
      </w:r>
    </w:p>
    <w:p w:rsidR="006E1E72" w:rsidRDefault="00030C6E">
      <w:pPr>
        <w:shd w:val="clear" w:color="auto" w:fill="FFFFFF"/>
        <w:jc w:val="center"/>
      </w:pPr>
      <w:r>
        <w:rPr>
          <w:b/>
          <w:bCs/>
          <w:color w:val="000000"/>
        </w:rPr>
        <w:t>в 6 классе  (по программе 5 класса)</w:t>
      </w:r>
    </w:p>
    <w:p w:rsidR="006E1E72" w:rsidRDefault="006E1E72">
      <w:pPr>
        <w:shd w:val="clear" w:color="auto" w:fill="FFFFFF"/>
        <w:rPr>
          <w:b/>
          <w:bCs/>
          <w:color w:val="000000"/>
        </w:rPr>
      </w:pPr>
    </w:p>
    <w:tbl>
      <w:tblPr>
        <w:tblW w:w="11712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2"/>
      </w:tblGrid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</w:pPr>
            <w:r>
              <w:rPr>
                <w:color w:val="000000"/>
              </w:rPr>
              <w:t>Дата: 14.10.2022</w:t>
            </w:r>
          </w:p>
        </w:tc>
      </w:tr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Русский язык</w:t>
            </w:r>
          </w:p>
        </w:tc>
      </w:tr>
    </w:tbl>
    <w:p w:rsidR="006E1E72" w:rsidRDefault="00030C6E">
      <w:pPr>
        <w:jc w:val="both"/>
      </w:pPr>
      <w:r>
        <w:rPr>
          <w:color w:val="000000"/>
        </w:rPr>
        <w:t>Количество заданий: 12</w:t>
      </w:r>
    </w:p>
    <w:p w:rsidR="006E1E72" w:rsidRDefault="00030C6E">
      <w:pPr>
        <w:jc w:val="both"/>
      </w:pPr>
      <w:r>
        <w:rPr>
          <w:color w:val="000000"/>
        </w:rPr>
        <w:t>Время выполнения: 45 мин</w:t>
      </w:r>
      <w:r>
        <w:rPr>
          <w:color w:val="000000"/>
        </w:rPr>
        <w:t>ут.</w:t>
      </w:r>
    </w:p>
    <w:p w:rsidR="006E1E72" w:rsidRDefault="00030C6E">
      <w:pPr>
        <w:jc w:val="both"/>
      </w:pPr>
      <w:r>
        <w:rPr>
          <w:color w:val="000000"/>
        </w:rPr>
        <w:t>Максимальный балл, который можно получить за всю работу - 45.</w:t>
      </w:r>
    </w:p>
    <w:p w:rsidR="006E1E72" w:rsidRDefault="00030C6E">
      <w:pPr>
        <w:jc w:val="both"/>
      </w:pPr>
      <w:r>
        <w:rPr>
          <w:u w:val="single"/>
        </w:rPr>
        <w:t>Работа состояла из 12 заданий:</w:t>
      </w:r>
    </w:p>
    <w:p w:rsidR="006E1E72" w:rsidRDefault="00030C6E">
      <w:pPr>
        <w:pStyle w:val="ae"/>
        <w:jc w:val="both"/>
      </w:pPr>
      <w:r>
        <w:t>1) осложненное списывание текста (проверка разделов языкознания «Орфография», «Синтаксис», «Пунктуация»).</w:t>
      </w:r>
    </w:p>
    <w:p w:rsidR="006E1E72" w:rsidRDefault="00030C6E">
      <w:pPr>
        <w:pStyle w:val="ae"/>
        <w:ind w:left="0"/>
        <w:jc w:val="both"/>
      </w:pPr>
      <w:r>
        <w:t xml:space="preserve">         2) выполнение фонетического, морфемного, </w:t>
      </w:r>
      <w:r>
        <w:t>морфологического, синтаксического разбора.</w:t>
      </w:r>
    </w:p>
    <w:p w:rsidR="006E1E72" w:rsidRDefault="00030C6E">
      <w:pPr>
        <w:pStyle w:val="ae"/>
        <w:jc w:val="both"/>
      </w:pPr>
      <w:r>
        <w:t xml:space="preserve"> 3) орфоэпические нормы</w:t>
      </w:r>
    </w:p>
    <w:p w:rsidR="006E1E72" w:rsidRDefault="00030C6E">
      <w:pPr>
        <w:pStyle w:val="ae"/>
        <w:jc w:val="both"/>
      </w:pPr>
      <w:r>
        <w:t xml:space="preserve"> 4) по морфологии (различение частей речи).</w:t>
      </w:r>
    </w:p>
    <w:p w:rsidR="006E1E72" w:rsidRDefault="00030C6E">
      <w:pPr>
        <w:pStyle w:val="ae"/>
        <w:jc w:val="both"/>
      </w:pPr>
      <w:r>
        <w:t xml:space="preserve"> 5)  по синтаксису: распознавание предложения с прямой речью, расстановка знаков препинания и составление схемы</w:t>
      </w:r>
    </w:p>
    <w:p w:rsidR="006E1E72" w:rsidRDefault="00030C6E">
      <w:pPr>
        <w:pStyle w:val="ae"/>
        <w:ind w:left="0"/>
        <w:jc w:val="both"/>
      </w:pPr>
      <w:r>
        <w:t xml:space="preserve">     6) по синтаксису: распознава</w:t>
      </w:r>
      <w:r>
        <w:t>ние предложения с обращением. Аргументация постановки знаков препинания.</w:t>
      </w:r>
    </w:p>
    <w:p w:rsidR="006E1E72" w:rsidRDefault="00030C6E">
      <w:pPr>
        <w:pStyle w:val="ae"/>
        <w:jc w:val="both"/>
      </w:pPr>
      <w:r>
        <w:t>7) по синтаксису: распознавание сложного предложения. Аргументация постановки знаков препинания.</w:t>
      </w:r>
    </w:p>
    <w:p w:rsidR="006E1E72" w:rsidRDefault="00030C6E">
      <w:pPr>
        <w:pStyle w:val="ae"/>
        <w:jc w:val="both"/>
      </w:pPr>
      <w:r>
        <w:t xml:space="preserve"> 8) 9,10: анализ текста: определение основной мысли, понимание смысла. Определение тип</w:t>
      </w:r>
      <w:r>
        <w:t>а речи.</w:t>
      </w:r>
    </w:p>
    <w:p w:rsidR="006E1E72" w:rsidRDefault="00030C6E">
      <w:pPr>
        <w:pStyle w:val="ae"/>
        <w:jc w:val="both"/>
      </w:pPr>
      <w:r>
        <w:lastRenderedPageBreak/>
        <w:t>11, 12) по лексике: нахождение слова по лексическому значению, нахождение антонима.</w:t>
      </w:r>
    </w:p>
    <w:p w:rsidR="006E1E72" w:rsidRDefault="006E1E72">
      <w:pPr>
        <w:jc w:val="both"/>
        <w:rPr>
          <w:b/>
        </w:rPr>
      </w:pPr>
    </w:p>
    <w:p w:rsidR="006E1E72" w:rsidRDefault="00030C6E">
      <w:pPr>
        <w:jc w:val="center"/>
        <w:rPr>
          <w:u w:val="single"/>
        </w:rPr>
      </w:pPr>
      <w:r>
        <w:rPr>
          <w:u w:val="single"/>
        </w:rPr>
        <w:t>Достижение планируемых результатов</w:t>
      </w:r>
    </w:p>
    <w:p w:rsidR="006E1E72" w:rsidRDefault="006E1E72">
      <w:pPr>
        <w:jc w:val="center"/>
        <w:rPr>
          <w:u w:val="single"/>
        </w:rPr>
      </w:pP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7200"/>
        <w:gridCol w:w="1188"/>
        <w:gridCol w:w="1183"/>
      </w:tblGrid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</w:t>
            </w:r>
            <w:r>
              <w:rPr>
                <w:bCs/>
                <w:sz w:val="22"/>
              </w:rPr>
              <w:t>ОС)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Макс балл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jc w:val="center"/>
            </w:pP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1K1. Совершенствование видов речевой деятельности 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</w:t>
            </w:r>
            <w:r>
              <w:rPr>
                <w:color w:val="000000"/>
              </w:rPr>
              <w:t xml:space="preserve"> самосовершенствованию. 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1K2. Совершенствование видов речевой деятельности </w:t>
            </w:r>
            <w:r>
              <w:rPr>
                <w:color w:val="000000"/>
              </w:rPr>
              <w:t>(чтения, письма), обеспечивающих эффективное овладение разными учебными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</w:t>
            </w:r>
            <w:r>
              <w:rPr>
                <w:color w:val="000000"/>
              </w:rPr>
              <w:t>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91,67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1K3. Совершенствование видов речевой деятельности (чтения, письма), обеспечивающих эффективное овладение разными учебным</w:t>
            </w:r>
            <w:r>
              <w:rPr>
                <w:color w:val="000000"/>
              </w:rPr>
              <w:t>и предметами; овладение основными нормами литературного языка (орфографическими, пунктуационными); стремление к речевому самосовершенствованию. Соблюдать основные языковые нормы в письменной речи; редактировать письменные тексты разных стилей и жанров с со</w:t>
            </w:r>
            <w:r>
              <w:rPr>
                <w:color w:val="000000"/>
              </w:rPr>
              <w:t>блюдением норм современного русского литературного языка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2K1.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</w:t>
            </w:r>
            <w:r>
              <w:rPr>
                <w:color w:val="000000"/>
              </w:rPr>
              <w:t>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</w:t>
            </w:r>
            <w:r>
              <w:rPr>
                <w:color w:val="000000"/>
              </w:rPr>
              <w:t>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2K2. Расширение и систематизация научных знаний о языке; осознание взаимосвязи его уровней и единиц; освоение базовых понятий </w:t>
            </w:r>
            <w:r>
              <w:rPr>
                <w:color w:val="000000"/>
              </w:rPr>
              <w:t>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</w:t>
            </w:r>
            <w:r>
              <w:rPr>
                <w:color w:val="000000"/>
              </w:rPr>
              <w:t>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87,5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 2K3. Расширение и систематизация научных знаний о языке; осознание в</w:t>
            </w:r>
            <w:r>
              <w:rPr>
                <w:color w:val="000000"/>
              </w:rPr>
              <w:t xml:space="preserve">заимосвязи его уровней и единиц; освоение базовых </w:t>
            </w:r>
            <w:r>
              <w:rPr>
                <w:color w:val="000000"/>
              </w:rPr>
              <w:lastRenderedPageBreak/>
              <w:t>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</w:t>
            </w:r>
            <w:r>
              <w:rPr>
                <w:color w:val="000000"/>
              </w:rPr>
              <w:t>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83,33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lastRenderedPageBreak/>
              <w:t>2K4. Расши</w:t>
            </w:r>
            <w:r>
              <w:rPr>
                <w:color w:val="000000"/>
              </w:rPr>
              <w:t>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</w:t>
            </w:r>
            <w:r>
              <w:rPr>
                <w:color w:val="000000"/>
              </w:rPr>
              <w:t xml:space="preserve">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</w:t>
            </w:r>
            <w:r>
              <w:rPr>
                <w:color w:val="000000"/>
              </w:rPr>
              <w:t>й анализ словосочетания и предложения.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3. 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</w:t>
            </w:r>
            <w:r>
              <w:rPr>
                <w:color w:val="000000"/>
              </w:rPr>
              <w:t>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4.1. Расширение и систематизация научных знаний о языке; осознание взаимосвязи его уровней и единиц; освоение базовых понятий лингвистики, основных ед</w:t>
            </w:r>
            <w:r>
              <w:rPr>
                <w:color w:val="000000"/>
              </w:rPr>
              <w:t>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91,67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4.2. Расширение и систематизация научных знаний о языке; осознание взаимосвязи его уровней и единиц; освоение </w:t>
            </w:r>
            <w:r>
              <w:rPr>
                <w:color w:val="000000"/>
              </w:rPr>
              <w:t>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5.1. Совершенствование видов речевой деятельности (чтения, письма), обеспечив</w:t>
            </w:r>
            <w:r>
              <w:rPr>
                <w:color w:val="000000"/>
              </w:rPr>
              <w:t>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</w:t>
            </w:r>
            <w:r>
              <w:rPr>
                <w:color w:val="000000"/>
              </w:rPr>
              <w:t>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</w:t>
            </w:r>
            <w:r>
              <w:rPr>
                <w:color w:val="000000"/>
              </w:rPr>
              <w:t>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5.2. Совершенствование видов речевой деятельности (чтения, письма), обеспечивающих эффективное овладение разными учеб</w:t>
            </w:r>
            <w:r>
              <w:rPr>
                <w:color w:val="000000"/>
              </w:rPr>
              <w:t xml:space="preserve">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</w:t>
            </w:r>
            <w:r>
              <w:rPr>
                <w:color w:val="000000"/>
              </w:rPr>
              <w:lastRenderedPageBreak/>
              <w:t>овладение основны</w:t>
            </w:r>
            <w:r>
              <w:rPr>
                <w:color w:val="000000"/>
              </w:rPr>
              <w:t xml:space="preserve">ми нормами литературного языка (пунктуационными).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</w:t>
            </w:r>
            <w:r>
              <w:rPr>
                <w:color w:val="000000"/>
              </w:rPr>
              <w:t>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lastRenderedPageBreak/>
              <w:t>6.1.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</w:t>
            </w:r>
            <w:r>
              <w:rPr>
                <w:color w:val="000000"/>
              </w:rPr>
              <w:t>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</w:t>
            </w:r>
            <w:r>
              <w:rPr>
                <w:color w:val="000000"/>
              </w:rPr>
              <w:t>ионными). 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</w:t>
            </w:r>
            <w:r>
              <w:rPr>
                <w:color w:val="000000"/>
              </w:rPr>
              <w:t>снении расстановки знаков препинания в предложении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6.2.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</w:t>
            </w:r>
            <w:r>
              <w:rPr>
                <w:color w:val="000000"/>
              </w:rPr>
              <w:t xml:space="preserve">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</w:t>
            </w:r>
            <w:r>
              <w:rPr>
                <w:color w:val="000000"/>
              </w:rPr>
              <w:t>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</w:t>
            </w:r>
            <w:r>
              <w:rPr>
                <w:color w:val="000000"/>
              </w:rPr>
              <w:t>дложении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 7.1.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</w:t>
            </w:r>
            <w:r>
              <w:rPr>
                <w:color w:val="000000"/>
              </w:rPr>
              <w:t>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 Анализировать различные виды словосочетаний и предложений с точки з</w:t>
            </w:r>
            <w:r>
              <w:rPr>
                <w:color w:val="000000"/>
              </w:rPr>
              <w:t>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7.2. Совершенствован</w:t>
            </w:r>
            <w:r>
              <w:rPr>
                <w:color w:val="000000"/>
              </w:rPr>
              <w:t>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</w:t>
            </w:r>
            <w:r>
              <w:rPr>
                <w:color w:val="000000"/>
              </w:rPr>
              <w:t xml:space="preserve"> базовых понятий лингвистики, основных единиц и грамматических категорий языка;овладение основными нормами литературного языка </w:t>
            </w:r>
            <w:r>
              <w:rPr>
                <w:color w:val="000000"/>
              </w:rPr>
              <w:lastRenderedPageBreak/>
              <w:t>(пунктуационными). Анализировать различные виды словосочетаний и предложений с точки зрения их структурно-смысловой организации и</w:t>
            </w:r>
            <w:r>
              <w:rPr>
                <w:color w:val="000000"/>
              </w:rPr>
              <w:t xml:space="preserve">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lastRenderedPageBreak/>
              <w:t>8. Совершенствование видов речевой деятельности (чтения), обе</w:t>
            </w:r>
            <w:r>
              <w:rPr>
                <w:color w:val="000000"/>
              </w:rPr>
              <w:t>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</w:t>
            </w:r>
            <w:r>
              <w:rPr>
                <w:color w:val="000000"/>
              </w:rPr>
              <w:t>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</w:t>
            </w:r>
            <w:r>
              <w:rPr>
                <w:color w:val="000000"/>
              </w:rPr>
              <w:t>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56,25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9. Совершенствование видов речевой деятельности (чтения), обеспечивающих </w:t>
            </w:r>
            <w:r>
              <w:rPr>
                <w:color w:val="000000"/>
              </w:rPr>
              <w:t>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</w:t>
            </w:r>
            <w:r>
              <w:rPr>
                <w:color w:val="000000"/>
              </w:rPr>
              <w:t>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</w:t>
            </w:r>
            <w:r>
              <w:rPr>
                <w:color w:val="000000"/>
              </w:rPr>
              <w:t>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10. Совершенствование видов речевой деятельности (чтения), обеспечивающих эффективное овла</w:t>
            </w:r>
            <w:r>
              <w:rPr>
                <w:color w:val="000000"/>
              </w:rPr>
              <w:t>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</w:t>
            </w:r>
            <w:r>
              <w:rPr>
                <w:color w:val="000000"/>
              </w:rPr>
              <w:t>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</w:t>
            </w:r>
            <w:r>
              <w:rPr>
                <w:color w:val="000000"/>
              </w:rPr>
              <w:t>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</w:t>
            </w:r>
            <w:r>
              <w:rPr>
                <w:color w:val="000000"/>
              </w:rPr>
              <w:t>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11. Совершенствование видов речевой деятельности (чтения, письма), обеспечивающих эффективное овладение разными учебными предметами и взаимодействие с о</w:t>
            </w:r>
            <w:r>
              <w:rPr>
                <w:color w:val="000000"/>
              </w:rPr>
              <w:t xml:space="preserve">кружающими людьми в ситуациях формального и неформального межличностного и </w:t>
            </w:r>
            <w:r>
              <w:rPr>
                <w:color w:val="000000"/>
              </w:rPr>
              <w:lastRenderedPageBreak/>
              <w:t xml:space="preserve">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</w:t>
            </w:r>
            <w:r>
              <w:rPr>
                <w:color w:val="000000"/>
              </w:rPr>
              <w:t>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</w:t>
            </w:r>
            <w:r>
              <w:rPr>
                <w:color w:val="000000"/>
              </w:rPr>
              <w:t>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</w:t>
            </w:r>
            <w:r>
              <w:rPr>
                <w:color w:val="000000"/>
              </w:rPr>
              <w:t>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E1E72">
        <w:trPr>
          <w:trHeight w:val="300"/>
        </w:trPr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12. Совершенствование видов речевой деятельности (чтения, письма), обеспечивающих эффективное овладени</w:t>
            </w:r>
            <w:r>
              <w:rPr>
                <w:color w:val="000000"/>
              </w:rPr>
              <w:t xml:space="preserve">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</w:t>
            </w:r>
            <w:r>
              <w:rPr>
                <w:color w:val="000000"/>
              </w:rPr>
              <w:t>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</w:t>
            </w:r>
            <w:r>
              <w:rPr>
                <w:color w:val="000000"/>
              </w:rPr>
              <w:t>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</w:t>
            </w:r>
            <w:r>
              <w:rPr>
                <w:color w:val="000000"/>
              </w:rPr>
              <w:t>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</w:tr>
    </w:tbl>
    <w:p w:rsidR="006E1E72" w:rsidRDefault="006E1E72">
      <w:pPr>
        <w:shd w:val="clear" w:color="auto" w:fill="FFFFFF"/>
      </w:pPr>
    </w:p>
    <w:p w:rsidR="006E1E72" w:rsidRDefault="00030C6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</w:p>
    <w:p w:rsidR="006E1E72" w:rsidRDefault="006E1E72">
      <w:pPr>
        <w:shd w:val="clear" w:color="auto" w:fill="FFFFFF"/>
        <w:rPr>
          <w:color w:val="000000"/>
          <w:shd w:val="clear" w:color="auto" w:fill="FFFFFF"/>
        </w:rPr>
      </w:pPr>
    </w:p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814"/>
        <w:gridCol w:w="1136"/>
        <w:gridCol w:w="1703"/>
        <w:gridCol w:w="567"/>
        <w:gridCol w:w="571"/>
        <w:gridCol w:w="572"/>
        <w:gridCol w:w="698"/>
        <w:gridCol w:w="1136"/>
        <w:gridCol w:w="1136"/>
        <w:gridCol w:w="1131"/>
      </w:tblGrid>
      <w:tr w:rsidR="006E1E72">
        <w:trPr>
          <w:cantSplit/>
          <w:trHeight w:val="9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Кол – во </w:t>
            </w:r>
            <w:r>
              <w:t>выполнявших работу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9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4,3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62,5%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100%</w:t>
            </w:r>
          </w:p>
        </w:tc>
      </w:tr>
    </w:tbl>
    <w:p w:rsidR="006E1E72" w:rsidRDefault="006E1E72">
      <w:pPr>
        <w:jc w:val="both"/>
        <w:rPr>
          <w:bCs/>
          <w:color w:val="000000"/>
        </w:rPr>
      </w:pPr>
    </w:p>
    <w:tbl>
      <w:tblPr>
        <w:tblW w:w="894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Подтвердили (Отметка = </w:t>
            </w:r>
            <w:r>
              <w:rPr>
                <w:color w:val="000000"/>
              </w:rPr>
              <w:t>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86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shd w:val="clear" w:color="auto" w:fill="FFFFFF"/>
        <w:rPr>
          <w:color w:val="000000"/>
          <w:shd w:val="clear" w:color="auto" w:fill="FFFFFF"/>
        </w:rPr>
      </w:pP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lastRenderedPageBreak/>
        <w:t xml:space="preserve">     </w:t>
      </w:r>
      <w:r>
        <w:rPr>
          <w:b/>
          <w:color w:val="000000"/>
        </w:rPr>
        <w:t>Выводы:</w:t>
      </w:r>
      <w:r>
        <w:t xml:space="preserve"> </w:t>
      </w:r>
      <w:r>
        <w:t>анализируя результаты ВПР по русскому языку можно отметить, что учащиеся справились с работой хорошо, основные темы программы были усвоены, но</w:t>
      </w:r>
      <w:r>
        <w:rPr>
          <w:color w:val="000000"/>
        </w:rPr>
        <w:t xml:space="preserve"> необходимо продолжить работу по следующим направлениям:</w:t>
      </w: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 xml:space="preserve">1 Выполнение фонетического, морфемного, морфологического, синтаксического разбора. </w:t>
      </w: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>2 Распознавание предложения с прямой речью, расстановка знаков препинания и составление схемы.</w:t>
      </w:r>
    </w:p>
    <w:p w:rsidR="006E1E72" w:rsidRDefault="006E1E72">
      <w:pPr>
        <w:shd w:val="clear" w:color="auto" w:fill="FFFFFF"/>
        <w:jc w:val="both"/>
      </w:pP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>3 По синтаксису: ра</w:t>
      </w:r>
      <w:r>
        <w:rPr>
          <w:color w:val="000000"/>
        </w:rPr>
        <w:t>спознавание сложного предложения. Аргументация постановки знаков препинания.</w:t>
      </w: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>4 Активизация работы по развитию речи (многозначные слова, синонимы); активизировать работу со словарями и лингвистическими справочниками;</w:t>
      </w: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>5  Анализ текста: определение основной м</w:t>
      </w:r>
      <w:r>
        <w:rPr>
          <w:color w:val="000000"/>
        </w:rPr>
        <w:t xml:space="preserve">ысли, понимание смысла. </w:t>
      </w: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 xml:space="preserve">6  Определение типа речи. </w:t>
      </w:r>
    </w:p>
    <w:p w:rsidR="006E1E72" w:rsidRDefault="006E1E72">
      <w:pPr>
        <w:jc w:val="both"/>
      </w:pP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|Анализ результатов всероссийских проверочных работ по русскому языку </w:t>
      </w:r>
    </w:p>
    <w:p w:rsidR="006E1E72" w:rsidRDefault="00030C6E">
      <w:pPr>
        <w:shd w:val="clear" w:color="auto" w:fill="FFFFFF"/>
        <w:jc w:val="center"/>
      </w:pPr>
      <w:r>
        <w:rPr>
          <w:b/>
          <w:bCs/>
          <w:color w:val="000000"/>
        </w:rPr>
        <w:t>в 7 классе (по программе  6 класса)</w:t>
      </w:r>
    </w:p>
    <w:p w:rsidR="006E1E72" w:rsidRDefault="006E1E72">
      <w:pPr>
        <w:shd w:val="clear" w:color="auto" w:fill="FFFFFF"/>
        <w:rPr>
          <w:b/>
          <w:bCs/>
          <w:color w:val="000000"/>
        </w:rPr>
      </w:pPr>
    </w:p>
    <w:tbl>
      <w:tblPr>
        <w:tblW w:w="11712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2"/>
      </w:tblGrid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</w:pPr>
            <w:r>
              <w:rPr>
                <w:color w:val="000000"/>
              </w:rPr>
              <w:t>Дата: 18.10.2022</w:t>
            </w:r>
          </w:p>
        </w:tc>
      </w:tr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Русский язык</w:t>
            </w:r>
          </w:p>
        </w:tc>
      </w:tr>
    </w:tbl>
    <w:p w:rsidR="006E1E72" w:rsidRDefault="00030C6E">
      <w:pPr>
        <w:widowControl w:val="0"/>
        <w:jc w:val="both"/>
        <w:rPr>
          <w:color w:val="000000"/>
        </w:rPr>
      </w:pPr>
      <w:r>
        <w:rPr>
          <w:color w:val="000000"/>
        </w:rPr>
        <w:t>Количество заданий: 14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Время выполнения:  60 минут.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Максимальный балл, который можно получить за всю работу - 60.</w:t>
      </w:r>
    </w:p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состояла из 14 заданий:</w:t>
      </w:r>
    </w:p>
    <w:p w:rsidR="006E1E72" w:rsidRDefault="006E1E72">
      <w:pPr>
        <w:jc w:val="both"/>
        <w:rPr>
          <w:u w:val="single"/>
        </w:rPr>
      </w:pPr>
    </w:p>
    <w:p w:rsidR="006E1E72" w:rsidRDefault="006E1E72">
      <w:pPr>
        <w:jc w:val="both"/>
        <w:rPr>
          <w:u w:val="single"/>
        </w:rPr>
      </w:pPr>
    </w:p>
    <w:p w:rsidR="006E1E72" w:rsidRDefault="00030C6E">
      <w:pPr>
        <w:rPr>
          <w:u w:val="single"/>
        </w:rPr>
      </w:pPr>
      <w:r>
        <w:t xml:space="preserve">    1)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</w:t>
      </w:r>
      <w:r>
        <w:t>е нормы</w:t>
      </w:r>
    </w:p>
    <w:p w:rsidR="006E1E72" w:rsidRDefault="00030C6E">
      <w:r>
        <w:t xml:space="preserve">    2) Знание признаков основных языковых единиц (морфемный разбор, словообразовательный разбор, морфологический разбор, синтаксический разбор)</w:t>
      </w:r>
    </w:p>
    <w:p w:rsidR="006E1E72" w:rsidRDefault="00030C6E">
      <w:r>
        <w:t xml:space="preserve">    3) Умение распознавать заданное слово в ряду других на основе сопоставления звукового и буквенного с</w:t>
      </w:r>
      <w:r>
        <w:t>остава, осознавать и объяснять причину несовпадения звуков и букв в слове</w:t>
      </w:r>
    </w:p>
    <w:p w:rsidR="006E1E72" w:rsidRDefault="00030C6E">
      <w:r>
        <w:t xml:space="preserve">    4) Уровень владения орфоэпическими нормами русского литературного языка</w:t>
      </w:r>
    </w:p>
    <w:p w:rsidR="006E1E72" w:rsidRDefault="00030C6E">
      <w:r>
        <w:t xml:space="preserve">    5) Умение опознавать самостоятельные части речи и их формы, служебные части речи в указанном предложен</w:t>
      </w:r>
      <w:r>
        <w:t>ии</w:t>
      </w:r>
    </w:p>
    <w:p w:rsidR="006E1E72" w:rsidRDefault="00030C6E">
      <w:r>
        <w:t xml:space="preserve">    6) Умение распознавать случаи нарушения грамматических норм русского литературного языка в формах слов различных частей речи и исправлять эти нарушения</w:t>
      </w:r>
    </w:p>
    <w:p w:rsidR="006E1E72" w:rsidRDefault="00030C6E">
      <w:r>
        <w:t xml:space="preserve">    7) Опознавать предложения с подлежащим и сказуемым, выраженными существительными в именительн</w:t>
      </w:r>
      <w:r>
        <w:t>ом падеже</w:t>
      </w:r>
    </w:p>
    <w:p w:rsidR="006E1E72" w:rsidRDefault="00030C6E">
      <w:r>
        <w:t xml:space="preserve">    8) Опознавать предложения с обращением, однородными членами предложения, сложное предложение</w:t>
      </w:r>
    </w:p>
    <w:p w:rsidR="006E1E72" w:rsidRDefault="00030C6E">
      <w:r>
        <w:t xml:space="preserve">    9) Умение распознавать и адекватно формулировать основную мысль текста в письменной форме</w:t>
      </w:r>
    </w:p>
    <w:p w:rsidR="006E1E72" w:rsidRDefault="00030C6E">
      <w:r>
        <w:t xml:space="preserve">    10) Умение передавать содержание текста в виде план</w:t>
      </w:r>
      <w:r>
        <w:t>а в письменной форме с соблюдением норм построения предложения и словоупотребления</w:t>
      </w:r>
    </w:p>
    <w:p w:rsidR="006E1E72" w:rsidRDefault="006E1E72">
      <w:pPr>
        <w:jc w:val="both"/>
      </w:pPr>
    </w:p>
    <w:p w:rsidR="006E1E72" w:rsidRDefault="00030C6E">
      <w:r>
        <w:t xml:space="preserve">    11) Ориентирование</w:t>
      </w:r>
      <w:r>
        <w:tab/>
        <w:t>в</w:t>
      </w:r>
      <w:r>
        <w:tab/>
        <w:t>содержании</w:t>
      </w:r>
      <w:r>
        <w:tab/>
        <w:t>текста,</w:t>
      </w:r>
      <w:r>
        <w:tab/>
        <w:t>понимание</w:t>
      </w:r>
      <w:r>
        <w:tab/>
        <w:t>его</w:t>
      </w:r>
      <w:r>
        <w:tab/>
        <w:t>целостного</w:t>
      </w:r>
      <w:r>
        <w:tab/>
        <w:t>смысла, нахождение в тексте требуемой информации, подтверждения выдвинутых тезисов</w:t>
      </w:r>
    </w:p>
    <w:p w:rsidR="006E1E72" w:rsidRDefault="00030C6E">
      <w:r>
        <w:t xml:space="preserve">    12) Распознавать</w:t>
      </w:r>
      <w:r>
        <w:t xml:space="preserve"> лексическое значение многозначного слова с опорой на указанный в задании контекст</w:t>
      </w:r>
    </w:p>
    <w:p w:rsidR="006E1E72" w:rsidRDefault="00030C6E">
      <w:r>
        <w:lastRenderedPageBreak/>
        <w:t xml:space="preserve">    13) Умение распознавать стилистическую окраску заданного слова и подбирать к слову близкие по значению слова (синонимы)</w:t>
      </w:r>
    </w:p>
    <w:p w:rsidR="006E1E72" w:rsidRDefault="00030C6E">
      <w:r>
        <w:t xml:space="preserve">    14) Распознавание значения фразеологической е</w:t>
      </w:r>
      <w:r>
        <w:t>диницы (учебно-языковое умение)</w:t>
      </w:r>
    </w:p>
    <w:p w:rsidR="006E1E72" w:rsidRDefault="006E1E72">
      <w:pPr>
        <w:pStyle w:val="ae"/>
        <w:ind w:left="1440"/>
        <w:jc w:val="both"/>
      </w:pPr>
    </w:p>
    <w:p w:rsidR="006E1E72" w:rsidRDefault="006E1E72">
      <w:pPr>
        <w:jc w:val="both"/>
        <w:rPr>
          <w:b/>
        </w:rPr>
      </w:pPr>
    </w:p>
    <w:p w:rsidR="006E1E72" w:rsidRDefault="00030C6E">
      <w:pPr>
        <w:jc w:val="center"/>
        <w:rPr>
          <w:u w:val="single"/>
        </w:rPr>
      </w:pPr>
      <w:r>
        <w:rPr>
          <w:u w:val="single"/>
        </w:rPr>
        <w:t>Достижение планируемых результатов</w:t>
      </w:r>
    </w:p>
    <w:p w:rsidR="006E1E72" w:rsidRDefault="006E1E72">
      <w:pPr>
        <w:jc w:val="center"/>
        <w:rPr>
          <w:u w:val="single"/>
        </w:rPr>
      </w:pPr>
    </w:p>
    <w:tbl>
      <w:tblPr>
        <w:tblW w:w="957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476"/>
        <w:gridCol w:w="1248"/>
        <w:gridCol w:w="852"/>
      </w:tblGrid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bCs/>
              </w:rPr>
            </w:pPr>
            <w:r>
              <w:rPr>
                <w:bCs/>
                <w:sz w:val="22"/>
              </w:rPr>
              <w:t>Макс балл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jc w:val="center"/>
              <w:rPr>
                <w:bCs/>
              </w:rPr>
            </w:pP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1K1. Списывать текст с пропусками орфограмм</w:t>
            </w:r>
            <w:r>
              <w:rPr>
                <w:color w:val="000000"/>
              </w:rPr>
              <w:t xml:space="preserve">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</w:t>
            </w:r>
            <w:r>
              <w:rPr>
                <w:color w:val="000000"/>
              </w:rPr>
              <w:t>дирования и письма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1K2.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орфографические и пунктуационные умения и навыки на основе знаний о нормах ру</w:t>
            </w:r>
            <w:r>
              <w:rPr>
                <w:color w:val="000000"/>
              </w:rPr>
              <w:t>сского литературного языка; соблюдать культуру чтения, говорения, аудирования и письма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1K3. Списывать текст с пропусками орфограмм и пунктограмм, соблюдать в практике письма изученные орфографические и пунктуационные нормы/ совершенствовать орфографи</w:t>
            </w:r>
            <w:r>
              <w:rPr>
                <w:color w:val="000000"/>
              </w:rPr>
              <w:t>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2K1. Проводить морфемный и словообразовательный анализы слов; проводить морфологический анализ</w:t>
            </w:r>
            <w:r>
              <w:rPr>
                <w:color w:val="000000"/>
              </w:rPr>
              <w:t xml:space="preserve"> слова; проводить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2K2. Проводить морфемный и словообразовательный анализы слов; проводить морфологический анализ слова; про</w:t>
            </w:r>
            <w:r>
              <w:rPr>
                <w:color w:val="000000"/>
              </w:rPr>
              <w:t>водить синтаксический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2K3. Проводить морфемный и словообразовательный анализы слов; проводить морфологический анализ слова; проводить синта</w:t>
            </w:r>
            <w:r>
              <w:rPr>
                <w:color w:val="000000"/>
              </w:rPr>
              <w:t>ксический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26,67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2K4. Проводить морфемный и словообразовательный анализы слов; проводить морфологический анализ слова; проводить синтаксический</w:t>
            </w:r>
            <w:r>
              <w:rPr>
                <w:color w:val="000000"/>
              </w:rPr>
              <w:t xml:space="preserve"> анализ предложения.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 3.1. Распознавать заданное слово в ряду других на основе сопоставления звукового и буквенного состава, осознавать и объяснять причину </w:t>
            </w:r>
            <w:r>
              <w:rPr>
                <w:color w:val="000000"/>
              </w:rPr>
              <w:t>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3.2. Распознавать заданное слово в ряду других на основе сопоставления звукового и буквенного состава, осознавать и объясн</w:t>
            </w:r>
            <w:r>
              <w:rPr>
                <w:color w:val="000000"/>
              </w:rPr>
              <w:t>ять причину несовпадения звуков и букв в слове.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4. Проводить орфоэпический анализ слова; определять место ударного слога. Соблюдать в речевой практике основн</w:t>
            </w:r>
            <w:r>
              <w:rPr>
                <w:color w:val="000000"/>
              </w:rPr>
              <w:t>ые орфоэпические, лексические, грамматические, стилистические, орфографические и пунктуационные нормы русского литературного языка; оценивать собственную и чужую речь с позиции соответствия языковым нормам / осуществлять речевой самоконтроль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5. Опозн</w:t>
            </w:r>
            <w:r>
              <w:rPr>
                <w:color w:val="000000"/>
              </w:rPr>
              <w:t>авать самостоятельные части речи и их формы, служебные части речи. 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6. Распознавать случаи нарушения грамматических норм русского литературного языка в формах </w:t>
            </w:r>
            <w:r>
              <w:rPr>
                <w:color w:val="000000"/>
              </w:rPr>
              <w:t>слов различных частей речи и исправлять эти нарушения / осуществлять речевой самоконтроль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7.1.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</w:t>
            </w:r>
            <w:r>
              <w:rPr>
                <w:color w:val="000000"/>
              </w:rPr>
              <w:t>жащим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</w:t>
            </w:r>
            <w:r>
              <w:rPr>
                <w:color w:val="000000"/>
              </w:rPr>
              <w:t>ского литературного языка / совершенствовать орфографические и пунктуационные умения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7.2.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подлежащим</w:t>
            </w:r>
            <w:r>
              <w:rPr>
                <w:color w:val="000000"/>
              </w:rPr>
              <w:t xml:space="preserve"> и сказуемым, выраженными существительными в именительном падеже;--&gt;&lt;--опираться на грамматический анализ при объяснении выбора тире и места его постановки в предложении. Cоблюдать в речевой практике основные орфографические и пунктуационные нормы русского</w:t>
            </w:r>
            <w:r>
              <w:rPr>
                <w:color w:val="000000"/>
              </w:rPr>
              <w:t xml:space="preserve"> литературного языка / совершенствовать орфографические и пунктуационные умения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8.1.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</w:t>
            </w:r>
            <w:r>
              <w:rPr>
                <w:color w:val="000000"/>
              </w:rPr>
              <w:t>родными членами,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орфографические и пунктуационные нормы русского литературного языка / сове</w:t>
            </w:r>
            <w:r>
              <w:rPr>
                <w:color w:val="000000"/>
              </w:rPr>
              <w:t>ршенствовать орфографические и пунктуационные умения и навыки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 8.2. 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</w:t>
            </w:r>
            <w:r>
              <w:rPr>
                <w:color w:val="000000"/>
              </w:rPr>
              <w:t xml:space="preserve"> двумя грамматическими основами; опираться на грамматический анализ при объяснении расстановки знаков препинания в предложении. Cоблюдать в речевой практике основные орфографические и пунктуационные нормы русского литературного языка / совершенствовать орф</w:t>
            </w:r>
            <w:r>
              <w:rPr>
                <w:color w:val="000000"/>
              </w:rPr>
              <w:t>ографические и пунктуационные умения и навыки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9. Владеть навыками изучающего чтения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</w:t>
            </w:r>
            <w:r>
              <w:rPr>
                <w:color w:val="000000"/>
              </w:rPr>
              <w:t xml:space="preserve">лизировать текст с точки зрения его основной мысли, адекватно формулировать основную мысль текста в </w:t>
            </w:r>
            <w:r>
              <w:rPr>
                <w:color w:val="000000"/>
              </w:rPr>
              <w:lastRenderedPageBreak/>
              <w:t>письменной форме Использовать при работе с текстом разные виды чтения (поисковое, просмотровое, ознакомительное, изучающее, реферативное)/соблюдать культуру</w:t>
            </w:r>
            <w:r>
              <w:rPr>
                <w:color w:val="000000"/>
              </w:rPr>
              <w:t xml:space="preserve"> чтения, говорения, аудирования и письма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 Осуществлять информационную переработку прочитанного текста, передавать его содержание в виде плана в письменной форме. Использовать при работе с текстом разные виды чтения (поисковое, просмотровое, ознако</w:t>
            </w:r>
            <w:r>
              <w:rPr>
                <w:color w:val="000000"/>
              </w:rPr>
              <w:t>мительное, изучающее, реферативное). Владеть умениями информационно перерабатывать прочитанные и прослушанные тексты и представлять их в виде тезисов, конспектов, аннотаций, рефератов; соблюдать культуру чтения, говорения, аудирования и письма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11. По</w:t>
            </w:r>
            <w:r>
              <w:rPr>
                <w:color w:val="000000"/>
              </w:rPr>
              <w:t>нимать целостный смысл текста, находить в тексте требуемую информацию с целью подтверждения выдвинутых тезисов, на основе которых необходимо построить речевое высказывание в письменной форме. Использовать при работе с текстом разные виды чтения (поисковое,</w:t>
            </w:r>
            <w:r>
              <w:rPr>
                <w:color w:val="000000"/>
              </w:rPr>
              <w:t xml:space="preserve"> просмотровое, ознакомительное, изучающее, реферативное). Проводить самостоятельный поиск текстовой и нетекстовой информации, отбирать и анализировать полученную информацию; соблюдать культуру чтения, говорения, аудирования и письма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12.1. </w:t>
            </w:r>
            <w:r>
              <w:rPr>
                <w:color w:val="000000"/>
              </w:rPr>
              <w:t>Распознавать и адекватно формулировать лексическое значение многозначного слова с опорой на контекст; использовать многозначное слово в другом значении в самостоятельно составленном и оформленном на письме речевом высказывании.Распознавать уровни и единицы</w:t>
            </w:r>
            <w:r>
              <w:rPr>
                <w:color w:val="000000"/>
              </w:rPr>
              <w:t xml:space="preserve"> языка в предъявленном тексте и видеть взаимосвязь между ними; создавать устные и письменные высказывания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 12.2. Распознавать и адекватно формулировать лексическое значение многозначного слова с опорой на контекст; использовать многозначное слово в д</w:t>
            </w:r>
            <w:r>
              <w:rPr>
                <w:color w:val="000000"/>
              </w:rPr>
              <w:t>ругом значении в самостоятельно составленном и оформленном на письме речевом высказывании.Распознавать уровни и единицы языка в предъявленном тексте и видеть взаимосвязь между ними; создавать устные и письменные высказывания. Соблюдать культуру чтения, гов</w:t>
            </w:r>
            <w:r>
              <w:rPr>
                <w:color w:val="000000"/>
              </w:rPr>
              <w:t>орения, аудирования и письма; осуществлять речевой самоконтроль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 13.1. Распознавать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</w:t>
            </w:r>
            <w:r>
              <w:rPr>
                <w:color w:val="000000"/>
              </w:rPr>
              <w:t>мосвязь между ними; 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>13.2. Распознавать</w:t>
            </w:r>
            <w:r>
              <w:rPr>
                <w:color w:val="000000"/>
              </w:rPr>
              <w:t xml:space="preserve"> стилистическую принадлежность слова и подбирать к слову близкие по значению слова (синонимы). Распознавать уровни и единицы языка в предъявленном тексте и видеть взаимосвязь между ними; использовать синонимические ресурсы русского языка для более точного </w:t>
            </w:r>
            <w:r>
              <w:rPr>
                <w:color w:val="000000"/>
              </w:rPr>
              <w:t>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lastRenderedPageBreak/>
              <w:t>14.1. Распознавать значение фразеологической единицы; на основе значения фразеологизма и собственного жизне</w:t>
            </w:r>
            <w:r>
              <w:rPr>
                <w:color w:val="000000"/>
              </w:rPr>
              <w:t>нного опыта обучающихся определять конкретную 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</w:t>
            </w:r>
            <w:r>
              <w:rPr>
                <w:color w:val="000000"/>
              </w:rPr>
              <w:t>мосвязь между ними; использовать языковые средства адекватно цели общения и речевой ситуации;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  <w:tr w:rsidR="006E1E72">
        <w:trPr>
          <w:trHeight w:val="300"/>
        </w:trPr>
        <w:tc>
          <w:tcPr>
            <w:tcW w:w="74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rPr>
                <w:color w:val="000000"/>
              </w:rPr>
            </w:pPr>
            <w:r>
              <w:rPr>
                <w:color w:val="000000"/>
              </w:rPr>
              <w:t xml:space="preserve"> 14.2. Распознавать значение фразеологической единицы; на основе значения фразеологизма и собственного жизненного опыта обучающихся определять конкретную </w:t>
            </w:r>
            <w:r>
              <w:rPr>
                <w:color w:val="000000"/>
              </w:rPr>
              <w:t>жизненную ситуацию для адекватной интерпретации фразеологизма; умение строить монологическое контекстное высказывание в письменной форме. Распознавать уровни и единицы языка в предъявленном тексте и видеть взаимосвязь между ними; использовать языковые сред</w:t>
            </w:r>
            <w:r>
              <w:rPr>
                <w:color w:val="000000"/>
              </w:rPr>
              <w:t>ства адекватно цели общения и речевой ситуации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8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</w:tr>
    </w:tbl>
    <w:p w:rsidR="006E1E72" w:rsidRDefault="006E1E72">
      <w:pPr>
        <w:widowControl w:val="0"/>
        <w:shd w:val="clear" w:color="auto" w:fill="FFFFFF"/>
      </w:pPr>
    </w:p>
    <w:p w:rsidR="006E1E72" w:rsidRDefault="00030C6E">
      <w:pPr>
        <w:shd w:val="clear" w:color="auto" w:fill="FFFFFF"/>
        <w:rPr>
          <w:color w:val="000000"/>
        </w:rPr>
      </w:pPr>
      <w:r>
        <w:rPr>
          <w:color w:val="000000"/>
        </w:rPr>
        <w:t xml:space="preserve">       </w:t>
      </w:r>
    </w:p>
    <w:p w:rsidR="006E1E72" w:rsidRDefault="006E1E72">
      <w:pPr>
        <w:shd w:val="clear" w:color="auto" w:fill="FFFFFF"/>
        <w:rPr>
          <w:color w:val="000000"/>
          <w:shd w:val="clear" w:color="auto" w:fill="FFFFFF"/>
        </w:rPr>
      </w:pPr>
    </w:p>
    <w:tbl>
      <w:tblPr>
        <w:tblW w:w="946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13"/>
        <w:gridCol w:w="1138"/>
        <w:gridCol w:w="1700"/>
        <w:gridCol w:w="571"/>
        <w:gridCol w:w="570"/>
        <w:gridCol w:w="569"/>
        <w:gridCol w:w="701"/>
        <w:gridCol w:w="1133"/>
        <w:gridCol w:w="1138"/>
        <w:gridCol w:w="1130"/>
      </w:tblGrid>
      <w:tr w:rsidR="006E1E72">
        <w:trPr>
          <w:cantSplit/>
          <w:trHeight w:val="946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выполнявших работу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6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60%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80%</w:t>
            </w:r>
          </w:p>
        </w:tc>
      </w:tr>
    </w:tbl>
    <w:p w:rsidR="006E1E72" w:rsidRDefault="006E1E72">
      <w:pPr>
        <w:widowControl w:val="0"/>
        <w:jc w:val="both"/>
        <w:rPr>
          <w:bCs/>
          <w:color w:val="000000"/>
        </w:rPr>
      </w:pPr>
    </w:p>
    <w:tbl>
      <w:tblPr>
        <w:tblW w:w="8948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Кол-во </w:t>
            </w:r>
            <w:r>
              <w:rPr>
                <w:bCs/>
                <w:color w:val="000000"/>
              </w:rPr>
              <w:t>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jc w:val="right"/>
              <w:rPr>
                <w:color w:val="000000"/>
              </w:rPr>
            </w:pP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jc w:val="right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widowControl w:val="0"/>
        <w:shd w:val="clear" w:color="auto" w:fill="FFFFFF"/>
        <w:rPr>
          <w:color w:val="000000"/>
          <w:shd w:val="clear" w:color="auto" w:fill="FFFFFF"/>
        </w:rPr>
      </w:pP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 xml:space="preserve">     </w:t>
      </w:r>
      <w:r>
        <w:rPr>
          <w:b/>
          <w:color w:val="000000"/>
        </w:rPr>
        <w:t>Выводы:</w:t>
      </w:r>
      <w:r>
        <w:t xml:space="preserve"> анализируя результаты ВПР по русскому языку можно отметить, что учащиеся справились с работой удовлетворительно, основные темы программы были усвоены, но необходимо продолжить работу по следующим направлениям:</w:t>
      </w:r>
    </w:p>
    <w:p w:rsidR="006E1E72" w:rsidRDefault="00030C6E">
      <w:pPr>
        <w:shd w:val="clear" w:color="auto" w:fill="FFFFFF"/>
        <w:jc w:val="both"/>
      </w:pPr>
      <w:r>
        <w:t xml:space="preserve">1 </w:t>
      </w:r>
      <w:r>
        <w:t>Выполнение фонетического, морфемного, морфо</w:t>
      </w:r>
      <w:r>
        <w:t xml:space="preserve">логического, синтаксического разбора. </w:t>
      </w:r>
    </w:p>
    <w:p w:rsidR="006E1E72" w:rsidRDefault="00030C6E">
      <w:pPr>
        <w:shd w:val="clear" w:color="auto" w:fill="FFFFFF"/>
        <w:jc w:val="both"/>
      </w:pPr>
      <w:r>
        <w:t>2 распознавание предложения с прямой речью, расстановка знаков препинания и составление схемы.</w:t>
      </w:r>
    </w:p>
    <w:p w:rsidR="006E1E72" w:rsidRDefault="00030C6E">
      <w:pPr>
        <w:shd w:val="clear" w:color="auto" w:fill="FFFFFF"/>
        <w:jc w:val="both"/>
      </w:pPr>
      <w:r>
        <w:t>Выполнение различных заданий на отработку умений видеть  грамматические ошибки и исправлять их;</w:t>
      </w:r>
    </w:p>
    <w:p w:rsidR="006E1E72" w:rsidRDefault="00030C6E">
      <w:pPr>
        <w:shd w:val="clear" w:color="auto" w:fill="FFFFFF"/>
        <w:jc w:val="both"/>
      </w:pPr>
      <w:r>
        <w:t>3 Выполнение различных зад</w:t>
      </w:r>
      <w:r>
        <w:t>аний на отработку умений по постановке знаков препинания в простых осложнённых предложениях  и между частями сложного предложения;</w:t>
      </w:r>
    </w:p>
    <w:p w:rsidR="006E1E72" w:rsidRDefault="00030C6E">
      <w:pPr>
        <w:shd w:val="clear" w:color="auto" w:fill="FFFFFF"/>
        <w:jc w:val="both"/>
      </w:pPr>
      <w:r>
        <w:t>4 Активизация работы по развитию речи (многозначные слова, синонимы); активизировать работу со словарями и лингвистическими с</w:t>
      </w:r>
      <w:r>
        <w:t>правочниками;</w:t>
      </w:r>
    </w:p>
    <w:p w:rsidR="006E1E72" w:rsidRDefault="00030C6E">
      <w:pPr>
        <w:shd w:val="clear" w:color="auto" w:fill="FFFFFF"/>
        <w:jc w:val="both"/>
      </w:pPr>
      <w:r>
        <w:t>5 Продолжать и активизировать работу с текстами; отрабатывать навыки информационной переработки прочитанного текста, усвоения  его содержания,</w:t>
      </w:r>
      <w:r>
        <w:t xml:space="preserve"> составления плана текста и формулирования основной мысли текста, устного и письменного; </w:t>
      </w:r>
    </w:p>
    <w:p w:rsidR="006E1E72" w:rsidRDefault="00030C6E">
      <w:pPr>
        <w:shd w:val="clear" w:color="auto" w:fill="FFFFFF"/>
        <w:jc w:val="both"/>
      </w:pPr>
      <w:r>
        <w:t xml:space="preserve">6  </w:t>
      </w:r>
      <w:r>
        <w:rPr>
          <w:color w:val="000000"/>
        </w:rPr>
        <w:t>Повторе</w:t>
      </w:r>
      <w:r>
        <w:rPr>
          <w:color w:val="000000"/>
        </w:rPr>
        <w:t>ние орфограммы, словарная работа на уроках, отработка умения видеть орфограммы в словах;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lastRenderedPageBreak/>
        <w:t>7 Продолжить работу над выработкой  у учащихся навыков самопроверки и самоконтроля.</w:t>
      </w:r>
    </w:p>
    <w:p w:rsidR="006E1E72" w:rsidRDefault="006E1E72">
      <w:pPr>
        <w:shd w:val="clear" w:color="auto" w:fill="FFFFFF"/>
        <w:jc w:val="center"/>
        <w:rPr>
          <w:b/>
          <w:bCs/>
          <w:color w:val="000000"/>
        </w:rPr>
      </w:pPr>
    </w:p>
    <w:p w:rsidR="006E1E72" w:rsidRDefault="006E1E72">
      <w:pPr>
        <w:shd w:val="clear" w:color="auto" w:fill="FFFFFF"/>
        <w:jc w:val="center"/>
        <w:rPr>
          <w:b/>
          <w:bCs/>
          <w:color w:val="000000"/>
        </w:rPr>
      </w:pPr>
    </w:p>
    <w:p w:rsidR="006E1E72" w:rsidRDefault="006E1E72">
      <w:pPr>
        <w:shd w:val="clear" w:color="auto" w:fill="FFFFFF"/>
        <w:jc w:val="center"/>
        <w:rPr>
          <w:b/>
          <w:bCs/>
          <w:color w:val="000000"/>
        </w:rPr>
      </w:pP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Анализ результатов всероссийских проверочных работ по русскому языку </w:t>
      </w: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8 классе</w:t>
      </w:r>
      <w:r>
        <w:rPr>
          <w:b/>
          <w:bCs/>
          <w:color w:val="000000"/>
        </w:rPr>
        <w:t xml:space="preserve"> (по программе  7класса)</w:t>
      </w:r>
    </w:p>
    <w:p w:rsidR="006E1E72" w:rsidRDefault="006E1E72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11712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2"/>
      </w:tblGrid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Дата: 04.10.2022</w:t>
            </w:r>
          </w:p>
        </w:tc>
      </w:tr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Русский язык</w:t>
            </w:r>
          </w:p>
        </w:tc>
      </w:tr>
    </w:tbl>
    <w:p w:rsidR="006E1E72" w:rsidRDefault="00030C6E">
      <w:pPr>
        <w:jc w:val="both"/>
        <w:rPr>
          <w:color w:val="000000"/>
        </w:rPr>
      </w:pPr>
      <w:r>
        <w:rPr>
          <w:color w:val="000000"/>
        </w:rPr>
        <w:t>Количество заданий: 14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Время выполнения: 90 минут.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Максимальный балл, который можно получить за всю работу - 47.</w:t>
      </w:r>
    </w:p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состояла из 14 заданий:</w:t>
      </w:r>
    </w:p>
    <w:p w:rsidR="006E1E72" w:rsidRDefault="00030C6E">
      <w:pPr>
        <w:jc w:val="both"/>
      </w:pPr>
      <w:r>
        <w:t>1 ) проверяет  традиционное правописное  умение  обучающихся правильно  списывать  осложненный  пропусками  орфограмм  и  пунктограмм текст, соблюдая при письме изученные орфографические и пунктуационные нормы. Успешное  выполнение  задания предусматривает</w:t>
      </w:r>
      <w:r>
        <w:t xml:space="preserve">  сформированный у обучающихся навык чтения (адекватное зрительное восприятие информации, содержащейся  в предъявляемом  деформированном  тексте)  как  одного  из видов  речевой  деятельности. Наряду  с предметными  умениями проверяется сформированность  р</w:t>
      </w:r>
      <w:r>
        <w:t xml:space="preserve">егулятивных  универсальных  учебных  действий (адекватно  самостоятельно  оценивать  правильность  выполнения  действия  и вносить необходимые коррективы как в конце действия, так и в процессе его реализации). </w:t>
      </w:r>
    </w:p>
    <w:p w:rsidR="006E1E72" w:rsidRDefault="00030C6E">
      <w:pPr>
        <w:jc w:val="both"/>
      </w:pPr>
      <w:r>
        <w:t>2) предполагает знание признаков основных язы</w:t>
      </w:r>
      <w:r>
        <w:t xml:space="preserve">ковых единиц и нацелено  на  выявление  уровня  владения  обучающимися  базовыми  учебно-языковыми аналитическими умениями: </w:t>
      </w:r>
    </w:p>
    <w:p w:rsidR="006E1E72" w:rsidRDefault="00030C6E">
      <w:pPr>
        <w:jc w:val="both"/>
      </w:pPr>
      <w:r>
        <w:t>−  морфемный  разбор  направлен  на  проверку  предметного  учебно-языкового  аналитического  умения  обучающихся  делить  слова  н</w:t>
      </w:r>
      <w:r>
        <w:t xml:space="preserve">а </w:t>
      </w:r>
    </w:p>
    <w:p w:rsidR="006E1E72" w:rsidRDefault="00030C6E">
      <w:pPr>
        <w:jc w:val="both"/>
      </w:pPr>
      <w:r>
        <w:t xml:space="preserve">морфемы  на  основе  смыслового,  грамматического  и словообразовательного анализа слова;  </w:t>
      </w:r>
    </w:p>
    <w:p w:rsidR="006E1E72" w:rsidRDefault="00030C6E">
      <w:pPr>
        <w:jc w:val="both"/>
      </w:pPr>
      <w:r>
        <w:t xml:space="preserve">−  словообразовательный  разбор  −  на  проверку  предметного  учебно-языкового  аналитического  умения  обучающихся  анализировать </w:t>
      </w:r>
    </w:p>
    <w:p w:rsidR="006E1E72" w:rsidRDefault="00030C6E">
      <w:pPr>
        <w:jc w:val="both"/>
      </w:pPr>
      <w:r>
        <w:t>словообразовательную  структ</w:t>
      </w:r>
      <w:r>
        <w:t>уру  слова,  выделяя  исходную (производящую)  основу  и  словообразующую(-ие)  морфему(-ы); различать  изученные  способы  словообразования  слов  различных частей речи;</w:t>
      </w:r>
    </w:p>
    <w:p w:rsidR="006E1E72" w:rsidRDefault="00030C6E">
      <w:pPr>
        <w:jc w:val="both"/>
      </w:pPr>
      <w:r>
        <w:t xml:space="preserve">−  </w:t>
      </w:r>
      <w:r>
        <w:t xml:space="preserve">морфологический разбор – на  выявление уровня предметного учебно-языкового аналитического умения анализировать слово с точки зрения </w:t>
      </w:r>
    </w:p>
    <w:p w:rsidR="006E1E72" w:rsidRDefault="00030C6E">
      <w:pPr>
        <w:jc w:val="both"/>
      </w:pPr>
      <w:r>
        <w:t>его  принадлежности  к  той  или  иной  части  речи,  умения  определять морфологические признаки и синтаксическую роль дан</w:t>
      </w:r>
      <w:r>
        <w:t xml:space="preserve">ного слова;  </w:t>
      </w:r>
    </w:p>
    <w:p w:rsidR="006E1E72" w:rsidRDefault="00030C6E">
      <w:pPr>
        <w:jc w:val="both"/>
      </w:pPr>
      <w:r>
        <w:t xml:space="preserve">−  синтаксический  разбор  −  на  выявление  уровня  предметного  учебно-языкового  аналитического  умения  анализировать  различные  виды </w:t>
      </w:r>
    </w:p>
    <w:p w:rsidR="006E1E72" w:rsidRDefault="00030C6E">
      <w:pPr>
        <w:jc w:val="both"/>
      </w:pPr>
      <w:r>
        <w:t xml:space="preserve">предложений с точки зрения их структурной и смысловой организации, функциональной предназначенности.  </w:t>
      </w:r>
      <w:r>
        <w:t>Помимо  предметных  умений  задание  предполагает  проверку регулятивных (адекватно  самостоятельно  оценивать  правильность выполнения  действия  и  вносить  необходимые  коррективы  как  в  конце действия,  так  и  в  процессе  его  реализации),  познава</w:t>
      </w:r>
      <w:r>
        <w:t xml:space="preserve">тельных (осуществлять логическую операцию установления родо-видовых отношений; осуществлять сравнение,  классификацию;  преобразовывать  информацию,  используя графические обозначения в схеме структуры слова при морфемном разборе, при словообразовательном </w:t>
      </w:r>
      <w:r>
        <w:t xml:space="preserve">разборе) универсальных учебных действий. </w:t>
      </w:r>
    </w:p>
    <w:p w:rsidR="006E1E72" w:rsidRDefault="00030C6E">
      <w:pPr>
        <w:jc w:val="both"/>
      </w:pPr>
      <w:r>
        <w:t>3)  нацелено  на  проверку:  учебно-языкового  умения  распознавать производные предлоги в  заданных предложениях, отличать их от  омонимичных  частей  речи;  орфографического  умения  правильно  писать производные</w:t>
      </w:r>
      <w:r>
        <w:t xml:space="preserve">  предлоги,  устно </w:t>
      </w:r>
      <w:r>
        <w:lastRenderedPageBreak/>
        <w:t>обосновывая  условия  выбора  написаний; познавательных (осуществлять  сравнение;  строить  логическое  рассуждение, включающее  установление  причинно-следственных  связей)  и коммуникативных (формулировать  и  аргументировать  собствен</w:t>
      </w:r>
      <w:r>
        <w:t xml:space="preserve">ную позицию) универсальных учебных действий.  </w:t>
      </w:r>
    </w:p>
    <w:p w:rsidR="006E1E72" w:rsidRDefault="00030C6E">
      <w:pPr>
        <w:jc w:val="both"/>
      </w:pPr>
      <w:r>
        <w:t xml:space="preserve"> 4)  нацелено  на  проверку:  учебно-языкового  умения  распознавать производные союзы в заданных предложениях, отличать их  от омонимичных  частей  речи;  орфографического  умения  правильно  писать производн</w:t>
      </w:r>
      <w:r>
        <w:t>ые  союзы,  устно  обосновывая  условия  выбора  написаний; познавательных (осуществлять сравнение,  строить логическое рассуждение, включающее  установление  причинно-следственных  связей)  и коммуникативных (формулировать  и  аргументировать  собственную</w:t>
      </w:r>
      <w:r>
        <w:t xml:space="preserve"> позицию) универсальных учебных действий.  </w:t>
      </w:r>
    </w:p>
    <w:p w:rsidR="006E1E72" w:rsidRDefault="00030C6E">
      <w:pPr>
        <w:jc w:val="both"/>
      </w:pPr>
      <w:r>
        <w:t>5) направлено на выявление уровня владения  орфоэпическими нормами  русского  литературного  языка,  вместе  с  тем  оно способствует проверке  коммуникативного  универсального  учебного  действия (владеть устной</w:t>
      </w:r>
      <w:r>
        <w:t xml:space="preserve"> речью). </w:t>
      </w:r>
    </w:p>
    <w:p w:rsidR="006E1E72" w:rsidRDefault="00030C6E">
      <w:pPr>
        <w:jc w:val="both"/>
      </w:pPr>
      <w:r>
        <w:t>6)  проверяет  умение  распознавать  случаи  нарушения грамматических  норм  русского  литературного  языка  в  заданных предложениях  и  исправлять  эти  нарушения,  регулятивные (осуществлять актуальный  контроль  на  уровне  произвольного  вни</w:t>
      </w:r>
      <w:r>
        <w:t xml:space="preserve">мания)  универсальные учебные действия. </w:t>
      </w:r>
    </w:p>
    <w:p w:rsidR="006E1E72" w:rsidRDefault="00030C6E">
      <w:pPr>
        <w:jc w:val="both"/>
      </w:pPr>
      <w:r>
        <w:t>7 ) и 8  проверяют  ряд  предметных  умений:  учебно-языковое опознавательное  умение (опознавать  предложения  с  причастным  оборотом, деепричастным  оборотом,  обращением;  находить  границы  причастного  и деепр</w:t>
      </w:r>
      <w:r>
        <w:t>ичастного  оборотов,  обращения  в  предложении); умение  применять знание  синтаксиса  в  практике  правописания;  пунктуационные  умения,  а именно  соблюдать  изученные  пунктуационные нормы  в  процессе  письма  и обосновывать выбор предложения и знако</w:t>
      </w:r>
      <w:r>
        <w:t>в препинания в нем, в том числе с помощью  графической  схемы,  а также  универсальные  учебные  действия: регулятивные (осуществлять актуальный контроль на уровне произвольного внимания), познавательные (преобразовывать  предложение  в  графическую схему)</w:t>
      </w:r>
      <w:r>
        <w:t xml:space="preserve">,  коммуникативные (формулировать  и  аргументировать  собственную позицию).   </w:t>
      </w:r>
    </w:p>
    <w:p w:rsidR="006E1E72" w:rsidRDefault="00030C6E">
      <w:pPr>
        <w:jc w:val="both"/>
      </w:pPr>
      <w:r>
        <w:t xml:space="preserve"> 9 ) на  основании  адекватного  понимания  обучающимися письменно  предъявляемой  текстовой  информации,  ориентирования  в содержании  текста,  владения  изучающим  видом  чт</w:t>
      </w:r>
      <w:r>
        <w:t>ения (познавательные  и коммуникативные  универсальные  учебные  действия)  проверяются предметные  коммуникативные  умения  анализировать  прочитанный  текст  с точки зрения его основной мысли, распознавать и формулировать основную мысль  текста  в  письм</w:t>
      </w:r>
      <w:r>
        <w:t xml:space="preserve">енной форме (правописные  умения),  соблюдая  нормы построения предложения и словоупотребления. </w:t>
      </w:r>
    </w:p>
    <w:p w:rsidR="006E1E72" w:rsidRDefault="00030C6E">
      <w:pPr>
        <w:jc w:val="both"/>
      </w:pPr>
      <w:r>
        <w:t xml:space="preserve"> 10)  предполагает  ориентирование  в  содержании  прочитанного текста,  понимание  его  целостного  смысла,  нахождение  в  тексте  требуемой информации,  выб</w:t>
      </w:r>
      <w:r>
        <w:t xml:space="preserve">ор  оснований  и  критериев  для  сравнения (познавательные универсальные учебные действия), проверку предметного коммуникативного умения опознавать функционально-смысловые типы речи, представленные в тексте.  </w:t>
      </w:r>
    </w:p>
    <w:p w:rsidR="006E1E72" w:rsidRDefault="00030C6E">
      <w:pPr>
        <w:jc w:val="both"/>
      </w:pPr>
      <w:r>
        <w:t xml:space="preserve">11)  также  предполагает  ориентирование  в  </w:t>
      </w:r>
      <w:r>
        <w:t>содержании прочитанного  текста,  понимание  его  целостного  смысла,  нахождение  в тексте  требуемой  информации (ключевых  слов  и  словосочетаний)  в подтверждение  своего  ответа  на  вопрос (познавательные  универсальные учебные  действия  и  предмет</w:t>
      </w:r>
      <w:r>
        <w:t>ные  коммуникативные  умения),  на  основе которых  выявляется  способность  обучающихся  строить  речевое высказывание (предметное  коммуникативное  умение)  в  письменной  форме (правописные  умения)  с  учетом  норм построения  предложения  и словоупотр</w:t>
      </w:r>
      <w:r>
        <w:t xml:space="preserve">ебления.  </w:t>
      </w:r>
    </w:p>
    <w:p w:rsidR="006E1E72" w:rsidRDefault="00030C6E">
      <w:pPr>
        <w:jc w:val="both"/>
      </w:pPr>
      <w:r>
        <w:t xml:space="preserve"> 12)  выявляет  уровень  предметного  учебно-языкового опознавательного  умения  обучающихся  распознавать  лексическое  значение </w:t>
      </w:r>
    </w:p>
    <w:p w:rsidR="006E1E72" w:rsidRDefault="00030C6E">
      <w:pPr>
        <w:jc w:val="both"/>
      </w:pPr>
      <w:r>
        <w:t>слова  с  опорой  на  указанный  в  задании  контекст;  предполагается ориентирование в содержании контекста, нахо</w:t>
      </w:r>
      <w:r>
        <w:t xml:space="preserve">ждение в контексте требуемой информации (познавательные универсальные учебные действия).  </w:t>
      </w:r>
    </w:p>
    <w:p w:rsidR="006E1E72" w:rsidRDefault="00030C6E">
      <w:pPr>
        <w:jc w:val="both"/>
      </w:pPr>
      <w:r>
        <w:lastRenderedPageBreak/>
        <w:t xml:space="preserve"> 13)  проверяются  учебно-языковые  умения  распознавать стилистически  окрашенное  слово  в  заданном  контексте,  подбирать  к найденному  слову  близкие  по  знач</w:t>
      </w:r>
      <w:r>
        <w:t xml:space="preserve">ению  слова (синонимы),  предполагается ориентирование в содержании контекста, нахождение в контексте требуемой информации (познавательные универсальные учебные действия). </w:t>
      </w:r>
    </w:p>
    <w:p w:rsidR="006E1E72" w:rsidRDefault="00030C6E">
      <w:pPr>
        <w:jc w:val="both"/>
      </w:pPr>
      <w:r>
        <w:t>14) предполагает  объяснение  значения  пословицы (учебно-языковое  умение)  и  про</w:t>
      </w:r>
      <w:r>
        <w:t>верят  умение  строить  речевое  высказывание (предметное  коммуникативное  умение)  в  письменной  форме (правописные умения)  с  учетом  норм  построения  предложения  и  словоупотребления; задание   нацелено  и  на адекватное  понимание  обучающимися  п</w:t>
      </w:r>
      <w:r>
        <w:t>исьменно предъявляемой  информации (коммуникативные  универсальные  учебные действия),  и  на  выявление  уровня  владения  обучающимися  национально-культурными  нормами  речевого  поведения (коммуникативные универсальные  учебные  действия),  а  также  н</w:t>
      </w:r>
      <w:r>
        <w:t>а  осознание  обучающимися эстетической функции русского языка (личностные результаты).</w:t>
      </w:r>
    </w:p>
    <w:p w:rsidR="006E1E72" w:rsidRDefault="006E1E72">
      <w:pPr>
        <w:tabs>
          <w:tab w:val="left" w:pos="1440"/>
        </w:tabs>
        <w:ind w:firstLine="567"/>
        <w:jc w:val="center"/>
        <w:rPr>
          <w:u w:val="single"/>
        </w:rPr>
      </w:pPr>
    </w:p>
    <w:p w:rsidR="006E1E72" w:rsidRDefault="00030C6E">
      <w:pPr>
        <w:tabs>
          <w:tab w:val="left" w:pos="1440"/>
        </w:tabs>
        <w:ind w:firstLine="567"/>
        <w:jc w:val="center"/>
        <w:rPr>
          <w:u w:val="single"/>
        </w:rPr>
      </w:pPr>
      <w:r>
        <w:rPr>
          <w:u w:val="single"/>
        </w:rPr>
        <w:t>Достижение планируемых результатов</w:t>
      </w:r>
    </w:p>
    <w:p w:rsidR="006E1E72" w:rsidRDefault="006E1E72">
      <w:pPr>
        <w:jc w:val="both"/>
      </w:pPr>
    </w:p>
    <w:tbl>
      <w:tblPr>
        <w:tblW w:w="9098" w:type="dxa"/>
        <w:tblLayout w:type="fixed"/>
        <w:tblLook w:val="04A0" w:firstRow="1" w:lastRow="0" w:firstColumn="1" w:lastColumn="0" w:noHBand="0" w:noVBand="1"/>
      </w:tblPr>
      <w:tblGrid>
        <w:gridCol w:w="7050"/>
        <w:gridCol w:w="756"/>
        <w:gridCol w:w="1292"/>
      </w:tblGrid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lang w:eastAsia="en-US"/>
              </w:rPr>
              <w:t>Макс балл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 уч.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1K1. Соблюдать изученные орфографические и пунктуационные правила при списывании осложненного пропусками орфограмм и пунктограмм текста  Соблюдать основные языковые нормы в устной и письменной речи; опираться на фонетический, морфемный</w:t>
            </w:r>
            <w:r>
              <w:rPr>
                <w:rFonts w:eastAsia="Calibri"/>
                <w:sz w:val="22"/>
                <w:lang w:eastAsia="en-US"/>
              </w:rPr>
              <w:t>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t>45,0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1K2. Соблюдать изученные орфографические и пунктуационные правила при списывании осложненного пропусками орфограмм и пунктограмм текста   Соблюдать основные языковые нормы в ус</w:t>
            </w:r>
            <w:r>
              <w:rPr>
                <w:rFonts w:eastAsia="Calibri"/>
                <w:sz w:val="22"/>
                <w:lang w:eastAsia="en-US"/>
              </w:rPr>
              <w:t>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33,33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</w:t>
            </w:r>
            <w:r>
              <w:rPr>
                <w:rFonts w:eastAsia="Calibri"/>
                <w:sz w:val="22"/>
                <w:lang w:eastAsia="en-US"/>
              </w:rPr>
              <w:t>и пунктограмм текста 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2K1. Проводить морфемный и словообразовательный анализ</w:t>
            </w:r>
            <w:r>
              <w:rPr>
                <w:rFonts w:eastAsia="Calibri"/>
                <w:sz w:val="22"/>
                <w:lang w:eastAsia="en-US"/>
              </w:rPr>
              <w:t>ы слов;  проводить морфологический анализ слова;  проводить синтаксический анализ  предложения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66,67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2K2. Проводить морфемный и словообразовательный анализы слов;  проводить морфологический анализ слова;  проводить синтаксический анализ  предложения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46,67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2K3. Проводить морфемный и словообразовательный анализы слов;  проводить морфологический анализ слова;  проводить синтаксический анализ  предложения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6,67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2K4. Проводить морфемный и словообразовательный анализы слов;  проводить морфологический ана</w:t>
            </w:r>
            <w:r>
              <w:rPr>
                <w:rFonts w:eastAsia="Calibri"/>
                <w:sz w:val="22"/>
                <w:lang w:eastAsia="en-US"/>
              </w:rPr>
              <w:t>лиз слова;  проводить синтаксический анализ  предложения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13,33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3.1. Распознавать производные предлоги в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3.2. Распознавать производные предлоги в</w:t>
            </w:r>
            <w:r>
              <w:rPr>
                <w:rFonts w:eastAsia="Calibri"/>
                <w:sz w:val="22"/>
                <w:lang w:eastAsia="en-US"/>
              </w:rPr>
              <w:t xml:space="preserve"> заданных предложениях, отличать их от омонимичных частей речи, правильно писать производные предлоги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4.1.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4.</w:t>
            </w:r>
            <w:r>
              <w:rPr>
                <w:rFonts w:eastAsia="Calibri"/>
                <w:sz w:val="22"/>
                <w:lang w:eastAsia="en-US"/>
              </w:rPr>
              <w:t>2. Распознавать производные союзы в заданных предложениях, отличать их от омонимичных частей речи, правильно писать производные союзы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40,0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5. Владеть орфоэпическими нормами русского литературного языка   Проводить орфоэпический анализ слова; определять </w:t>
            </w:r>
            <w:r>
              <w:rPr>
                <w:rFonts w:eastAsia="Calibri"/>
                <w:sz w:val="22"/>
                <w:lang w:eastAsia="en-US"/>
              </w:rPr>
              <w:t>место ударного слога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90,0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   Соблюдать основные языковые нормы в устной и письменной речи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7.1. Опознавать </w:t>
            </w:r>
            <w:r>
              <w:rPr>
                <w:rFonts w:eastAsia="Calibri"/>
                <w:sz w:val="22"/>
                <w:lang w:eastAsia="en-US"/>
              </w:rPr>
              <w:t xml:space="preserve">предложения с причастным оборотом, деепричастным оборотом; находить границы причастных и деепричастных оборотов в предложении; соблюдать изученные пунктуационные нормы в процессе письма; обосновывать выбор предложения и знака препинания в нем, в том числе </w:t>
            </w:r>
            <w:r>
              <w:rPr>
                <w:rFonts w:eastAsia="Calibri"/>
                <w:sz w:val="22"/>
                <w:lang w:eastAsia="en-US"/>
              </w:rPr>
              <w:t>с помощью графической схемы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7.2. Анализировать различные виды словосочетаний и предложений с точки зрения их структурно-смысловой организации и функциональных особенностей; опознавать предложения осложненной структуры; соблюдать основные языковые н</w:t>
            </w:r>
            <w:r>
              <w:rPr>
                <w:rFonts w:eastAsia="Calibri"/>
                <w:sz w:val="22"/>
                <w:lang w:eastAsia="en-US"/>
              </w:rPr>
              <w:t>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8.1. Опознавать предложения с деепричастным оборотом и обращением; находить границы деепричастного оборота и обращения в</w:t>
            </w:r>
            <w:r>
              <w:rPr>
                <w:rFonts w:eastAsia="Calibri"/>
                <w:sz w:val="22"/>
                <w:lang w:eastAsia="en-US"/>
              </w:rPr>
              <w:t xml:space="preserve"> предложении; соблюдать изученные пунктуационные нормы в процессе письма; обосновывать выбор предложения и знаков препинания в нем, в том числе с помощью графической схемы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8.2. Анализировать различные виды словосочетаний и предложений с точки зрени</w:t>
            </w:r>
            <w:r>
              <w:rPr>
                <w:rFonts w:eastAsia="Calibri"/>
                <w:sz w:val="22"/>
                <w:lang w:eastAsia="en-US"/>
              </w:rPr>
              <w:t>я их структурно-смысловой организации и функциональных особенностей; опознавать предложения &lt;…&gt; осложненной структуры; соблюдать основные языковые нормы в письменной речи; опираться на грамматико-интонационный анализ при объяснении расстановки знаков препи</w:t>
            </w:r>
            <w:r>
              <w:rPr>
                <w:rFonts w:eastAsia="Calibri"/>
                <w:sz w:val="22"/>
                <w:lang w:eastAsia="en-US"/>
              </w:rPr>
              <w:t>нания в предложении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9. Анализировать прочитанный текст с точки зрения его основной мысли; распознавать и формулировать основную мысль текста в письменной форме, соблюдая нормы построения предложения и словоупотребления  Владеть навыками различных </w:t>
            </w:r>
            <w:r>
              <w:rPr>
                <w:rFonts w:eastAsia="Calibri"/>
                <w:sz w:val="22"/>
                <w:lang w:eastAsia="en-US"/>
              </w:rPr>
              <w:t>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10. Опознавать </w:t>
            </w:r>
            <w:r>
              <w:rPr>
                <w:rFonts w:eastAsia="Calibri"/>
                <w:sz w:val="22"/>
                <w:lang w:eastAsia="en-US"/>
              </w:rPr>
              <w:t>функционально-смысловые типы речи, представленные в прочитанном тексте    Владеть навыками различных видов чтения (изучающим, ознакомительным, просмотровым) и информационной переработки прочитанного материала; анализировать текст с точки зрения его принадл</w:t>
            </w:r>
            <w:r>
              <w:rPr>
                <w:rFonts w:eastAsia="Calibri"/>
                <w:sz w:val="22"/>
                <w:lang w:eastAsia="en-US"/>
              </w:rPr>
              <w:t>ежности к функционально-смысловому типу речи и функциональной разновидности языка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</w:pPr>
            <w:r>
              <w:rPr>
                <w:rFonts w:eastAsia="Calibri"/>
                <w:sz w:val="22"/>
                <w:lang w:eastAsia="en-US"/>
              </w:rPr>
              <w:t>11.1. Адекватно понимать и интерпретировать прочитанный текст, находить в тексте информацию (ключевые слова и словосочетания) в подтверждение своего ответа на вопрос,</w:t>
            </w:r>
            <w:r>
              <w:rPr>
                <w:rFonts w:eastAsia="Calibri"/>
                <w:sz w:val="22"/>
                <w:lang w:eastAsia="en-US"/>
              </w:rPr>
              <w:t xml:space="preserve"> строить речевое высказывание в письменной форме с учетом норм построения предложения и словоупотребления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50,0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11.2. Владеть навыками различных видов чтения (изучающим, ознакомительным, просмотровым) и информационной переработки прочитанного материала; </w:t>
            </w:r>
            <w:r>
              <w:rPr>
                <w:rFonts w:eastAsia="Calibri"/>
                <w:sz w:val="22"/>
                <w:lang w:eastAsia="en-US"/>
              </w:rPr>
              <w:t xml:space="preserve">адекватно понимать, интерпретировать и </w:t>
            </w:r>
            <w:r>
              <w:rPr>
                <w:rFonts w:eastAsia="Calibri"/>
                <w:sz w:val="22"/>
                <w:lang w:eastAsia="en-US"/>
              </w:rPr>
              <w:lastRenderedPageBreak/>
              <w:t>комментировать тексты различных функционально-смысловых типов речи (повествование, описание, рассуждение) и функциональных разновидностей языка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6,67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lastRenderedPageBreak/>
              <w:t>12. Распознавать лексическое значение слова с опорой на указанный</w:t>
            </w:r>
            <w:r>
              <w:rPr>
                <w:rFonts w:eastAsia="Calibri"/>
                <w:sz w:val="22"/>
                <w:lang w:eastAsia="en-US"/>
              </w:rPr>
              <w:t xml:space="preserve"> в задании контекст   Владеть навыками различных видов чтения (изучающим, ознакомительным, просмотровым) и информационной переработки прочитанного материала; проводить лексический анализ слова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 xml:space="preserve">13.1. Распознавать стилистически окрашенное слово в </w:t>
            </w:r>
            <w:r>
              <w:rPr>
                <w:rFonts w:eastAsia="Calibri"/>
                <w:sz w:val="22"/>
                <w:lang w:eastAsia="en-US"/>
              </w:rPr>
              <w:t>заданном контексте, подбирать к найденному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</w:t>
            </w:r>
            <w:r>
              <w:rPr>
                <w:rFonts w:eastAsia="Calibri"/>
                <w:sz w:val="22"/>
                <w:lang w:eastAsia="en-US"/>
              </w:rPr>
              <w:t>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13.2. Распознавать стилистически окрашенное слово в заданном контексте, подбирать к най</w:t>
            </w:r>
            <w:r>
              <w:rPr>
                <w:rFonts w:eastAsia="Calibri"/>
                <w:sz w:val="22"/>
                <w:lang w:eastAsia="en-US"/>
              </w:rPr>
              <w:t>денному слову близкие по значению слова (синонимы) 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</w:t>
            </w:r>
            <w:r>
              <w:rPr>
                <w:rFonts w:eastAsia="Calibri"/>
                <w:sz w:val="22"/>
                <w:lang w:eastAsia="en-US"/>
              </w:rPr>
              <w:t>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0,0</w:t>
            </w:r>
          </w:p>
        </w:tc>
      </w:tr>
      <w:tr w:rsidR="006E1E72">
        <w:trPr>
          <w:trHeight w:val="300"/>
        </w:trPr>
        <w:tc>
          <w:tcPr>
            <w:tcW w:w="7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14. Адекватно понимать текст, объяснять значение пословицы, строить речевое высказывание в письменной форме с учетом норм п</w:t>
            </w:r>
            <w:r>
              <w:rPr>
                <w:rFonts w:eastAsia="Calibri"/>
                <w:sz w:val="22"/>
                <w:lang w:eastAsia="en-US"/>
              </w:rPr>
              <w:t>остроения предложения и словоупотребления   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</w:t>
            </w:r>
            <w:r>
              <w:rPr>
                <w:rFonts w:eastAsia="Calibri"/>
                <w:sz w:val="22"/>
                <w:lang w:eastAsia="en-US"/>
              </w:rPr>
              <w:t>ии;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ind w:firstLine="284"/>
              <w:rPr>
                <w:rFonts w:eastAsia="Calibri"/>
                <w:lang w:eastAsia="en-US"/>
              </w:rPr>
            </w:pPr>
            <w:r>
              <w:rPr>
                <w:rFonts w:eastAsia="Calibri"/>
                <w:sz w:val="22"/>
                <w:lang w:eastAsia="en-US"/>
              </w:rPr>
              <w:t>80</w:t>
            </w:r>
          </w:p>
        </w:tc>
      </w:tr>
    </w:tbl>
    <w:p w:rsidR="006E1E72" w:rsidRDefault="006E1E72">
      <w:pPr>
        <w:shd w:val="clear" w:color="auto" w:fill="FFFFFF"/>
        <w:ind w:firstLine="284"/>
        <w:rPr>
          <w:rFonts w:eastAsia="Calibri"/>
          <w:lang w:eastAsia="en-US"/>
        </w:rPr>
      </w:pPr>
    </w:p>
    <w:p w:rsidR="006E1E72" w:rsidRDefault="006E1E72">
      <w:pPr>
        <w:shd w:val="clear" w:color="auto" w:fill="FFFFFF"/>
        <w:ind w:firstLine="284"/>
        <w:rPr>
          <w:rFonts w:eastAsia="Calibri"/>
          <w:lang w:eastAsia="en-US"/>
        </w:rPr>
      </w:pPr>
    </w:p>
    <w:p w:rsidR="006E1E72" w:rsidRDefault="00030C6E">
      <w:pPr>
        <w:shd w:val="clear" w:color="auto" w:fill="FFFFFF"/>
        <w:spacing w:before="280"/>
        <w:contextualSpacing/>
        <w:rPr>
          <w:color w:val="000000"/>
        </w:rPr>
      </w:pPr>
      <w:r>
        <w:rPr>
          <w:color w:val="000000"/>
        </w:rPr>
        <w:t xml:space="preserve"> Анализ результатов выполнения ВПР позволил выделить несколько проблемных мест в подготовке учащихся по русскому языку.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       Типичными ошибками при выполнении задания 1 К 1,2 стали следующие: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Орфографические: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- правописание суффиксов имён </w:t>
      </w:r>
      <w:r>
        <w:rPr>
          <w:color w:val="000000"/>
        </w:rPr>
        <w:t>существительных;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- слова с орфограммой № 1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- правописание приставок на –з, -с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Пунктуационные: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- обособление причастного оборота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- обособление деепричастного оборота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- знаки препинания в предложениях с однородными членами предложения</w:t>
      </w:r>
    </w:p>
    <w:p w:rsidR="006E1E72" w:rsidRDefault="006E1E72">
      <w:pPr>
        <w:shd w:val="clear" w:color="auto" w:fill="FFFFFF"/>
        <w:ind w:firstLine="284"/>
        <w:rPr>
          <w:color w:val="000000"/>
        </w:rPr>
      </w:pP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 xml:space="preserve">       Причины допущен</w:t>
      </w:r>
      <w:r>
        <w:rPr>
          <w:color w:val="000000"/>
        </w:rPr>
        <w:t>ных ошибок и недочётов: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1)  неумение обучающихся видеть орфограммы и пунктограммы, применять правила;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2)  кратковременная и ослабленная память у некоторых детей;</w:t>
      </w:r>
    </w:p>
    <w:p w:rsidR="006E1E72" w:rsidRDefault="00030C6E">
      <w:pPr>
        <w:shd w:val="clear" w:color="auto" w:fill="FFFFFF"/>
        <w:ind w:firstLine="284"/>
      </w:pPr>
      <w:r>
        <w:rPr>
          <w:color w:val="000000"/>
        </w:rPr>
        <w:t>3 ) слабое усвоение грамматических норм ру</w:t>
      </w:r>
      <w:r>
        <w:rPr>
          <w:rFonts w:eastAsia="Calibri"/>
          <w:lang w:eastAsia="en-US"/>
        </w:rPr>
        <w:t>сского языка, неграмотная , неправильная речь учащих</w:t>
      </w:r>
      <w:r>
        <w:rPr>
          <w:rFonts w:eastAsia="Calibri"/>
          <w:lang w:eastAsia="en-US"/>
        </w:rPr>
        <w:t xml:space="preserve">ся при изучении тем «Причастный оборот», «Деепричастный оборот», «Производные предлоги», «Однородные члены предложения»; </w:t>
      </w:r>
      <w:r>
        <w:rPr>
          <w:color w:val="000000"/>
        </w:rPr>
        <w:t>низкое владение навыками изучающего чтения и информационной переработки прочитанного материал и  адекватного понимания  текстов различн</w:t>
      </w:r>
      <w:r>
        <w:rPr>
          <w:color w:val="000000"/>
        </w:rPr>
        <w:t>ых стилей и  типов речи.</w:t>
      </w:r>
    </w:p>
    <w:p w:rsidR="006E1E72" w:rsidRDefault="006E1E72">
      <w:pPr>
        <w:shd w:val="clear" w:color="auto" w:fill="FFFFFF"/>
        <w:ind w:firstLine="284"/>
        <w:rPr>
          <w:color w:val="000000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960"/>
        <w:gridCol w:w="1130"/>
        <w:gridCol w:w="1847"/>
        <w:gridCol w:w="568"/>
        <w:gridCol w:w="570"/>
        <w:gridCol w:w="573"/>
        <w:gridCol w:w="697"/>
        <w:gridCol w:w="1134"/>
        <w:gridCol w:w="1138"/>
        <w:gridCol w:w="1131"/>
      </w:tblGrid>
      <w:tr w:rsidR="006E1E72">
        <w:trPr>
          <w:cantSplit/>
          <w:trHeight w:val="9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lastRenderedPageBreak/>
              <w:t>Класс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выполнявших работу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2,6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lang w:val="en-US"/>
              </w:rPr>
              <w:t>60%</w:t>
            </w:r>
          </w:p>
        </w:tc>
      </w:tr>
    </w:tbl>
    <w:p w:rsidR="006E1E72" w:rsidRDefault="006E1E72">
      <w:pPr>
        <w:jc w:val="both"/>
        <w:rPr>
          <w:bCs/>
          <w:color w:val="000000"/>
        </w:rPr>
      </w:pPr>
    </w:p>
    <w:tbl>
      <w:tblPr>
        <w:tblW w:w="894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Понизили (Отметка &lt; </w:t>
            </w:r>
            <w:r>
              <w:rPr>
                <w:color w:val="000000"/>
              </w:rPr>
              <w:t>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shd w:val="clear" w:color="auto" w:fill="FFFFFF"/>
        <w:ind w:firstLine="284"/>
        <w:rPr>
          <w:color w:val="000000"/>
        </w:rPr>
      </w:pPr>
    </w:p>
    <w:p w:rsidR="006E1E72" w:rsidRDefault="00030C6E">
      <w:pPr>
        <w:shd w:val="clear" w:color="auto" w:fill="FFFFFF"/>
        <w:ind w:firstLine="284"/>
      </w:pPr>
      <w:r>
        <w:rPr>
          <w:color w:val="000000"/>
        </w:rPr>
        <w:t xml:space="preserve"> </w:t>
      </w:r>
      <w:r>
        <w:rPr>
          <w:b/>
          <w:color w:val="000000"/>
        </w:rPr>
        <w:t>Выводы</w:t>
      </w:r>
      <w:r>
        <w:rPr>
          <w:color w:val="000000"/>
        </w:rPr>
        <w:t>: необходимо продолжить работу по следующим направлениям:</w:t>
      </w:r>
    </w:p>
    <w:p w:rsidR="006E1E72" w:rsidRDefault="00030C6E">
      <w:pPr>
        <w:numPr>
          <w:ilvl w:val="0"/>
          <w:numId w:val="16"/>
        </w:numPr>
        <w:shd w:val="clear" w:color="auto" w:fill="FFFFFF"/>
        <w:ind w:left="0" w:firstLine="284"/>
        <w:contextualSpacing/>
        <w:rPr>
          <w:color w:val="000000"/>
        </w:rPr>
      </w:pPr>
      <w:r>
        <w:rPr>
          <w:color w:val="000000"/>
        </w:rPr>
        <w:t xml:space="preserve">Повторение орфограмм «Правописание суффиксов имён существительных», «Правописание приставок на –з, -с», отработка навыка правописания слов с безударной гласной, проверяемой ударением; </w:t>
      </w:r>
    </w:p>
    <w:p w:rsidR="006E1E72" w:rsidRDefault="00030C6E">
      <w:pPr>
        <w:numPr>
          <w:ilvl w:val="0"/>
          <w:numId w:val="17"/>
        </w:numPr>
        <w:shd w:val="clear" w:color="auto" w:fill="FFFFFF"/>
        <w:ind w:left="0" w:firstLine="284"/>
        <w:contextualSpacing/>
        <w:rPr>
          <w:color w:val="000000"/>
        </w:rPr>
      </w:pPr>
      <w:r>
        <w:rPr>
          <w:color w:val="000000"/>
        </w:rPr>
        <w:t>отработка умения видеть орфограммы в словах;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3. отработка умения постан</w:t>
      </w:r>
      <w:r>
        <w:rPr>
          <w:color w:val="000000"/>
        </w:rPr>
        <w:t>овки знаков препинания в простых предложениях, осложнённых причастными и деепричастными оборотами, обращениями, однородными членами предложения;</w:t>
      </w:r>
    </w:p>
    <w:p w:rsidR="006E1E72" w:rsidRDefault="00030C6E">
      <w:pPr>
        <w:shd w:val="clear" w:color="auto" w:fill="FFFFFF"/>
        <w:ind w:firstLine="284"/>
      </w:pPr>
      <w:r>
        <w:rPr>
          <w:color w:val="000000"/>
        </w:rPr>
        <w:t xml:space="preserve">4.  </w:t>
      </w:r>
      <w:r>
        <w:rPr>
          <w:color w:val="000000"/>
          <w:shd w:val="clear" w:color="auto" w:fill="FFFFFF"/>
        </w:rPr>
        <w:t>отрабатывать навыки информационной переработки прочитанного текста, усвоения  его содержания; оттачивать ум</w:t>
      </w:r>
      <w:r>
        <w:rPr>
          <w:color w:val="000000"/>
          <w:shd w:val="clear" w:color="auto" w:fill="FFFFFF"/>
        </w:rPr>
        <w:t xml:space="preserve">ение формулировать основной мысли текста, , нахождения в тексте ключевых слов; </w:t>
      </w:r>
    </w:p>
    <w:p w:rsidR="006E1E72" w:rsidRDefault="00030C6E">
      <w:pPr>
        <w:shd w:val="clear" w:color="auto" w:fill="FFFFFF"/>
        <w:ind w:firstLine="284"/>
        <w:rPr>
          <w:color w:val="000000"/>
        </w:rPr>
      </w:pPr>
      <w:r>
        <w:rPr>
          <w:color w:val="000000"/>
        </w:rPr>
        <w:t>5. Продолжить работу над выработкой  у учащихся навыков самопроверки и самоконтроля.</w:t>
      </w:r>
    </w:p>
    <w:p w:rsidR="006E1E72" w:rsidRDefault="00030C6E">
      <w:pPr>
        <w:shd w:val="clear" w:color="auto" w:fill="FFFFFF"/>
        <w:ind w:firstLine="284"/>
      </w:pPr>
      <w:r>
        <w:rPr>
          <w:rFonts w:eastAsia="Calibri"/>
          <w:lang w:eastAsia="en-US"/>
        </w:rPr>
        <w:t xml:space="preserve">6. </w:t>
      </w:r>
      <w:r>
        <w:rPr>
          <w:color w:val="000000"/>
          <w:shd w:val="clear" w:color="auto" w:fill="FFFFFF"/>
        </w:rPr>
        <w:t>отрабатывать навыки морфемного и словообразовательного разбора наречия;</w:t>
      </w:r>
    </w:p>
    <w:p w:rsidR="006E1E72" w:rsidRDefault="00030C6E">
      <w:pPr>
        <w:shd w:val="clear" w:color="auto" w:fill="FFFFFF"/>
        <w:ind w:firstLine="284"/>
      </w:pPr>
      <w:r>
        <w:rPr>
          <w:color w:val="000000"/>
          <w:shd w:val="clear" w:color="auto" w:fill="FFFFFF"/>
        </w:rPr>
        <w:t xml:space="preserve">7. </w:t>
      </w:r>
      <w:r>
        <w:rPr>
          <w:color w:val="000000"/>
        </w:rPr>
        <w:t>отработка уме</w:t>
      </w:r>
      <w:r>
        <w:rPr>
          <w:color w:val="000000"/>
        </w:rPr>
        <w:t>ния распознавать производные союзы в заданных предложениях, отличать их от омонимичных частей речи и правильно писать.</w:t>
      </w:r>
    </w:p>
    <w:p w:rsidR="006E1E72" w:rsidRDefault="006E1E72">
      <w:pPr>
        <w:jc w:val="both"/>
      </w:pPr>
    </w:p>
    <w:p w:rsidR="006E1E72" w:rsidRDefault="006E1E72">
      <w:pPr>
        <w:shd w:val="clear" w:color="auto" w:fill="FFFFFF"/>
        <w:rPr>
          <w:color w:val="000000"/>
          <w:shd w:val="clear" w:color="auto" w:fill="FFFFFF"/>
        </w:rPr>
      </w:pPr>
    </w:p>
    <w:p w:rsidR="006E1E72" w:rsidRDefault="006E1E72">
      <w:pPr>
        <w:shd w:val="clear" w:color="auto" w:fill="FFFFFF"/>
        <w:rPr>
          <w:color w:val="000000"/>
          <w:shd w:val="clear" w:color="auto" w:fill="FFFFFF"/>
        </w:rPr>
      </w:pPr>
    </w:p>
    <w:p w:rsidR="006E1E72" w:rsidRDefault="006E1E72">
      <w:pPr>
        <w:jc w:val="both"/>
      </w:pP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Анализ результатов всероссийских проверочных работ по русскому языку </w:t>
      </w: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9 классе (по программе  8 класса)</w:t>
      </w:r>
    </w:p>
    <w:p w:rsidR="006E1E72" w:rsidRDefault="006E1E72">
      <w:pPr>
        <w:shd w:val="clear" w:color="auto" w:fill="FFFFFF"/>
        <w:jc w:val="both"/>
        <w:rPr>
          <w:b/>
          <w:bCs/>
          <w:color w:val="000000"/>
        </w:rPr>
      </w:pPr>
    </w:p>
    <w:tbl>
      <w:tblPr>
        <w:tblW w:w="11712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712"/>
      </w:tblGrid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Дата: 12.10. 2022</w:t>
            </w:r>
          </w:p>
        </w:tc>
      </w:tr>
      <w:tr w:rsidR="006E1E72">
        <w:trPr>
          <w:trHeight w:val="180"/>
        </w:trPr>
        <w:tc>
          <w:tcPr>
            <w:tcW w:w="11712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Русский язык</w:t>
            </w:r>
          </w:p>
        </w:tc>
      </w:tr>
    </w:tbl>
    <w:p w:rsidR="006E1E72" w:rsidRDefault="00030C6E">
      <w:pPr>
        <w:jc w:val="both"/>
        <w:rPr>
          <w:color w:val="000000"/>
        </w:rPr>
      </w:pPr>
      <w:r>
        <w:rPr>
          <w:color w:val="000000"/>
        </w:rPr>
        <w:t>Количество заданий: 17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Время выполнения: 90 минут.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Максимальный балл, который можно получить за всю работу - 51.</w:t>
      </w:r>
    </w:p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состояла из 17 заданий:</w:t>
      </w:r>
    </w:p>
    <w:p w:rsidR="006E1E72" w:rsidRDefault="006E1E72">
      <w:pPr>
        <w:tabs>
          <w:tab w:val="left" w:pos="1440"/>
        </w:tabs>
        <w:ind w:firstLine="567"/>
        <w:jc w:val="both"/>
        <w:rPr>
          <w:b/>
          <w:bCs/>
        </w:rPr>
      </w:pP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 </w:t>
      </w:r>
      <w:r>
        <w:t>1) проверяет традиционное правописное умение обучающихся правильно списывать осложненный пропусками орфограмм и пунктограмм текст, соблюдая при письме изученные орфографические и пунктуационные нормы. Успешное выполнение задания предусматривает сформирован</w:t>
      </w:r>
      <w:r>
        <w:t>ный у обучающихся навык чтения (адекватное зрительное восприятие информации, содержащейся в предъявляемом деформированном тексте) как одного из видов речевой деятельности. Наряду с предметными умениями проверяется сформированность регулятивных универсальны</w:t>
      </w:r>
      <w:r>
        <w:t xml:space="preserve">х учебных действий (адекватно </w:t>
      </w:r>
      <w:r>
        <w:lastRenderedPageBreak/>
        <w:t xml:space="preserve">самостоятельно оценивать правильность выполнения действия и вносить необходимые коррективы как в конце действия, так и в процессе его реализации).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>2) предполагает знание признаков основных языковых единиц и нацелено на выявле</w:t>
      </w:r>
      <w:r>
        <w:t>ние уровня владения обучающимися базовыми учебно- языковыми аналитическими умениями: − морфемный разбор направлен на проверку предметного учебно- языкового аналитического умения обучающихся делить слова на морфемы на основе смыслового, грамматического и сл</w:t>
      </w:r>
      <w:r>
        <w:t>овообразовательного анализа слова; − морфологический разбор – на выявление уровня предметного учебно- языкового аналитического умения анализировать слово с точки зрения его принадлежности к той или иной части речи, умения определять морфологические признак</w:t>
      </w:r>
      <w:r>
        <w:t>и и синтаксическую роль данного слова; − синтаксический разбор − на выявление уровня предметного учебно- языкового аналитического умения анализировать различные виды предложений с точки зрения их структурной и смысловой организации, функциональной предназн</w:t>
      </w:r>
      <w:r>
        <w:t>аченности. Помимо предметных умений, задание предполагает проверку регулятивных (адекватно самостоятельно оценивать правильность выполнения действия и вносить необходимые коррективы как в конце действия, так и в процессе его реализации), познавательных (ос</w:t>
      </w:r>
      <w:r>
        <w:t>уществлять логическую операцию установления родо-видовых отношений; осуществлять сравнение, классификацию; преобразовывать информацию, используя графические обозначения в схеме структуры слова при морфемном разборе, при словообразовательном разборе) универ</w:t>
      </w:r>
      <w:r>
        <w:t xml:space="preserve">сальных учебных действий.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>3) нацелено на проверку: орфографических умений (правильно писать с НЕ слова разных частей речи, обосновывать условия выбора слитного/раздельного написания), познавательных умений (осуществлять сравнение; строить логическое рассу</w:t>
      </w:r>
      <w:r>
        <w:t xml:space="preserve">ждение, включающее установление причинно-следственных связей) – и коммуникативных (формулировать и аргументировать собственную позицию) универсальных учебных действий.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 4) нацелено на проверку орфографических умений: правильно писать Н и НН в словах разны</w:t>
      </w:r>
      <w:r>
        <w:t>х частей речи, обосновывать условия выбора написаний; познавательных (осуществлять сравнение, строить логическое рассуждение, включающее установление причинно-следственных связей) и – коммуникативных (формулировать и аргументировать собственную позицию) ун</w:t>
      </w:r>
      <w:r>
        <w:t xml:space="preserve">иверсальных учебных действий.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 5) направлено на выявление уровня владения орфоэпическими нормами русского литературного языка, вместе с тем оно способствует проверке коммуникативного универсального учебного действия (владеть устной речью).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 6)проверяет у</w:t>
      </w:r>
      <w:r>
        <w:t xml:space="preserve">мение распознавать случаи нарушения грамматических норм русского литературного языка в предложениях и исправлять эти нарушения, а также регулятивные (осуществлять актуальный контроль на уровне произвольного внимания) универсальные учебные действия.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 7) на</w:t>
      </w:r>
      <w:r>
        <w:t xml:space="preserve"> основании адекватного понимания обучающимися письменно предъявляемой текстовой информации, ориентирования в содержании текста, владения изучающим видом чтения (познавательные и коммуникативные универсальные учебные действия) проверяются предметные коммуни</w:t>
      </w:r>
      <w:r>
        <w:t xml:space="preserve">кативные умения анализировать текст с точки зрения его основной мысли, распознавать и адекватно формулировать основную мысль текста в письменной форме (правописные умения), соблюдая нормы построения предложения и словоупотребления.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8) предполагает умение </w:t>
      </w:r>
      <w:r>
        <w:t>анализировать прочитанную часть текста с точки зрения ее микротемы, нахождение в тексте требуемой информации (познавательные универсальные учебные действия и предметные коммуникативные), проверку предметного коммуникативного умения распознавать и адекватно</w:t>
      </w:r>
      <w:r>
        <w:t xml:space="preserve"> формулировать микротему заданного абзаца текста в письменной форме (правописные умения), соблюдая нормы построения предложения и словоупотребления.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 9) также предполагает ориентирование в содержании текста, а также проверяет умения объяснять значение выр</w:t>
      </w:r>
      <w:r>
        <w:t xml:space="preserve">ажения (учебно-языковое умение) в заданном контексте, </w:t>
      </w:r>
      <w:r>
        <w:lastRenderedPageBreak/>
        <w:t xml:space="preserve">определять вид тропа (предметное коммуникативное умение); задание нацелено и на осознание обучающимися эстетической функции русского языка (личностные результаты).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 10) выявляет уровень предметного уче</w:t>
      </w:r>
      <w:r>
        <w:t>бно-языкового опознавательного умения обучающихся распознавать слово по заданному лексическому значению с опорой на указанный контекст; предполагается ориентирование в содержании контекста, нахождение в контексте требуемой информации (познавательные универ</w:t>
      </w:r>
      <w:r>
        <w:t xml:space="preserve">сальные учебные действия).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>11) выявляет уровень предметных учебно-языковых умений обучающихся распознавать подчинительные словосочетания, определять вид подчинительной связи; наряду с этим задание предполагает проверку познавательных универсальных учебных</w:t>
      </w:r>
      <w:r>
        <w:t xml:space="preserve"> действий (осуществлять логическую операцию установления родо-видовых отношений; осуществлять сравнение, классификацию).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>12) выявляет уровень предметного учебно-языкового опознавательного умения обучающихся находить в предложении грамматическую основу и п</w:t>
      </w:r>
      <w:r>
        <w:t xml:space="preserve">редполагает проверку познавательных универсальных учебных действий (осуществлять логическую операцию установления родо-видовых отношений, осуществлять сравнение). 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 xml:space="preserve">13) выявляет уровень предметного учебно-языкового умения обучающихся определять тип </w:t>
      </w:r>
      <w:r>
        <w:t>односоставного предложения, а также предполагает проверку познавательных универсальных учебных действий (осуществлять логическую операцию установления родо-видовых отношений; осуществлять сравнение, классификацию).</w:t>
      </w:r>
    </w:p>
    <w:p w:rsidR="006E1E72" w:rsidRDefault="00030C6E">
      <w:pPr>
        <w:tabs>
          <w:tab w:val="left" w:pos="1440"/>
        </w:tabs>
        <w:ind w:firstLine="567"/>
        <w:jc w:val="both"/>
      </w:pPr>
      <w:r>
        <w:t>14) нацелено на проверку предметного учеб</w:t>
      </w:r>
      <w:r>
        <w:t>но-языкового опознавательного умения обучающихся находить в ряду других предложение с вводным словом, умения подбирать к данному вводному слову синоним (из той же группы по значению); предполагается ориентирование в содержании контекста, нахождение в конте</w:t>
      </w:r>
      <w:r>
        <w:t xml:space="preserve">ксте требуемой информации (познавательные универсальные учебные действия). </w:t>
      </w:r>
    </w:p>
    <w:p w:rsidR="006E1E72" w:rsidRDefault="00030C6E">
      <w:pPr>
        <w:tabs>
          <w:tab w:val="left" w:pos="1440"/>
        </w:tabs>
        <w:jc w:val="both"/>
      </w:pPr>
      <w:r>
        <w:t xml:space="preserve">        15) выявляет уровень предметного учебно-языкового умения обучающихся находить в ряду других предложение с обособленным согласованным определением, пунктуационным умением об</w:t>
      </w:r>
      <w:r>
        <w:t>основывать условия обособления согласованного определения,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(преобразовывать пр</w:t>
      </w:r>
      <w:r>
        <w:t xml:space="preserve">едложение в графическую схему), коммуникативные (формулировать и аргументировать собственную позицию). </w:t>
      </w:r>
    </w:p>
    <w:p w:rsidR="006E1E72" w:rsidRDefault="00030C6E">
      <w:pPr>
        <w:tabs>
          <w:tab w:val="left" w:pos="1440"/>
        </w:tabs>
        <w:jc w:val="both"/>
      </w:pPr>
      <w:r>
        <w:t xml:space="preserve">         16) выявляет уровень предметного учебно-языкового умения обучающихся находить в ряду других предложение с обособленным обстоятельством, пунктуа</w:t>
      </w:r>
      <w:r>
        <w:t>ционным умением обосновывать условия обособления обстоятельства, в том числе с помощью графической схемы, а также универсальные учебные действия: регулятивные (осуществлять актуальный контроль на уровне произвольного внимания), познавательные (преобразовыв</w:t>
      </w:r>
      <w:r>
        <w:t xml:space="preserve">ать предложение в графическую схему), коммуникативные (формулировать и аргументировать собственную позицию). </w:t>
      </w:r>
    </w:p>
    <w:p w:rsidR="006E1E72" w:rsidRDefault="00030C6E">
      <w:pPr>
        <w:tabs>
          <w:tab w:val="left" w:pos="1440"/>
        </w:tabs>
        <w:jc w:val="both"/>
      </w:pPr>
      <w:r>
        <w:t xml:space="preserve">      17) выявляет уровень предметного учебно-языкового умения обучающихся опознавать по графической схеме простое предложение, осложненное одноро</w:t>
      </w:r>
      <w:r>
        <w:t>дными сказуемыми, находить в ряду других предложение с однородными сказуемыми с опорой на графическую схему, а также овладение универсальными учебными действиями: регулятивными (осуществлять актуальный контроль на уровне произвольного внимания), познавател</w:t>
      </w:r>
      <w:r>
        <w:t>ьными (понимать графическую схему, преобразовывать ее в предложение).</w:t>
      </w:r>
    </w:p>
    <w:p w:rsidR="006E1E72" w:rsidRDefault="006E1E72">
      <w:pPr>
        <w:tabs>
          <w:tab w:val="left" w:pos="1440"/>
        </w:tabs>
        <w:ind w:firstLine="567"/>
        <w:jc w:val="center"/>
        <w:rPr>
          <w:u w:val="single"/>
        </w:rPr>
      </w:pPr>
    </w:p>
    <w:p w:rsidR="006E1E72" w:rsidRDefault="00030C6E">
      <w:pPr>
        <w:tabs>
          <w:tab w:val="left" w:pos="1440"/>
        </w:tabs>
        <w:ind w:firstLine="567"/>
        <w:jc w:val="center"/>
        <w:rPr>
          <w:u w:val="single"/>
        </w:rPr>
      </w:pPr>
      <w:r>
        <w:rPr>
          <w:u w:val="single"/>
        </w:rPr>
        <w:t>Достижение планируемых результатов</w:t>
      </w: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989"/>
        <w:gridCol w:w="1705"/>
      </w:tblGrid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Макс балл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tabs>
                <w:tab w:val="left" w:pos="1440"/>
              </w:tabs>
            </w:pP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tabs>
                <w:tab w:val="left" w:pos="1440"/>
              </w:tabs>
              <w:ind w:firstLine="567"/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tabs>
                <w:tab w:val="left" w:pos="1440"/>
              </w:tabs>
              <w:ind w:firstLine="567"/>
            </w:pP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4 уч.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 xml:space="preserve">1K1. Соблюдать изученные орфографические и пунктуационные правила при списывании осложненного пропусками орфограмм и </w:t>
            </w:r>
            <w:r>
              <w:rPr>
                <w:sz w:val="22"/>
              </w:rPr>
              <w:lastRenderedPageBreak/>
              <w:t xml:space="preserve">пунктограмм текста  Соблюдать основные языковые нормы в устной и письменной речи; опираться на фонетический, морфемный, </w:t>
            </w:r>
            <w:r>
              <w:rPr>
                <w:sz w:val="22"/>
              </w:rPr>
              <w:t>словообразовательный и морфологический анализ в практике правописания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lastRenderedPageBreak/>
              <w:t>4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56,25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lastRenderedPageBreak/>
              <w:t>1K2. Соблюдать изученные орфографические и пунктуационные правила при списывании осложненного пропусками орфограмм и пунктограмм текста  Соблюдать основные языковые нормы в устн</w:t>
            </w:r>
            <w:r>
              <w:rPr>
                <w:sz w:val="22"/>
              </w:rPr>
              <w:t>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16,67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 xml:space="preserve">1K3. Соблюдать изученные орфографические и пунктуационные правила при списывании осложненного пропусками орфограмм и </w:t>
            </w:r>
            <w:r>
              <w:rPr>
                <w:sz w:val="22"/>
              </w:rPr>
              <w:t>пунктограмм текста  Соблюдать основные языковые нормы в устной и письменной речи;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2K1. Проводить морфемный анализ слова;  проводить морфоло</w:t>
            </w:r>
            <w:r>
              <w:rPr>
                <w:sz w:val="22"/>
              </w:rPr>
              <w:t>гический анализ слова;  проводить синтаксический анализ  предложения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2K2. Проводить морфемный анализ слова;  проводить морфологический анализ слова;  проводить синтаксический анализ  предложения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75,0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 xml:space="preserve">2K3. Проводить морфемный анализ слова;  </w:t>
            </w:r>
            <w:r>
              <w:rPr>
                <w:sz w:val="22"/>
              </w:rPr>
              <w:t>проводить морфологический анализ слова;  проводить синтаксический анализ  предложения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33,33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3.1. Правильно писать с НЕ слова разных частей речи, обосновывать условия выбора слитного/раздельного написания      Опознавать самостоятельные части речи и их ф</w:t>
            </w:r>
            <w:r>
              <w:rPr>
                <w:sz w:val="22"/>
              </w:rPr>
              <w:t>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3.2. Правильно писать с НЕ слова разных частей речи, обосновывать условия выбора слитного/раздельного написания      Опознавать самос</w:t>
            </w:r>
            <w:r>
              <w:rPr>
                <w:sz w:val="22"/>
              </w:rPr>
              <w:t>тоятельные части речи и их формы;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50,0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 xml:space="preserve">4.1. Правильно писать Н и НН в словах разных частей речи, обосновывать условия выбора написаний. </w:t>
            </w:r>
            <w:r>
              <w:rPr>
                <w:sz w:val="22"/>
              </w:rPr>
              <w:t>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75,0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 xml:space="preserve">4.2. Правильно писать Н и НН в словах разных частей речи, обосновывать условия выбора </w:t>
            </w:r>
            <w:r>
              <w:rPr>
                <w:sz w:val="22"/>
              </w:rPr>
              <w:t>написаний. Опознавать самостоятельные части речи и их формы  опираться на фонетический, морфемный, словообразовательный и морфологический анализ в практике правописания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75,0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5. Владеть орфоэпическими нормами русского литературного языка   Проводить орфо</w:t>
            </w:r>
            <w:r>
              <w:rPr>
                <w:sz w:val="22"/>
              </w:rPr>
              <w:t>эпический анализ слова; определять место ударного слога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75,0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6. Распознавать случаи нарушения грамматических норм русского литературного языка в заданных предложениях и исправлять эти нарушения   Соблюдать основные языковые нормы в устной и письменной р</w:t>
            </w:r>
            <w:r>
              <w:rPr>
                <w:sz w:val="22"/>
              </w:rPr>
              <w:t>ечи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75,0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7. Анализировать прочитанный текст с точки зрения его основной мысли; распознавать и  формулировать основную мысль текста в письменной форме, соблюдая нормы построения предложения и словоупотребления  Владеть навыками различных видов чтения (из</w:t>
            </w:r>
            <w:r>
              <w:rPr>
                <w:sz w:val="22"/>
              </w:rPr>
              <w:t xml:space="preserve">учающим, ознакомительным, просмотровым) и информационной переработки прочитанного материала;  адекватно понимать тексты </w:t>
            </w:r>
            <w:r>
              <w:rPr>
                <w:sz w:val="22"/>
              </w:rPr>
              <w:lastRenderedPageBreak/>
              <w:t>различных функционально-смысловых типов речи &lt;…&gt; и функциональных разновидностей языка;  анализировать текст с точки зрения его темы, це</w:t>
            </w:r>
            <w:r>
              <w:rPr>
                <w:sz w:val="22"/>
              </w:rPr>
              <w:t>ли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lastRenderedPageBreak/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lastRenderedPageBreak/>
              <w:t>8. Анализировать прочитанную часть текста с точки зрения ее микротемы; распознавать и адекватно формулировать микротему заданного абзаца текста в письменной форме, соблюдая нормы построения предложения и словоупотребления    Владеть навыками разл</w:t>
            </w:r>
            <w:r>
              <w:rPr>
                <w:sz w:val="22"/>
              </w:rPr>
              <w:t>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языка;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25,0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 xml:space="preserve">9. Определять вид </w:t>
            </w:r>
            <w:r>
              <w:rPr>
                <w:sz w:val="22"/>
              </w:rPr>
              <w:t>тропа      Владеть навыками различных видов чтения (изучающим, ознакомительным, просмотровым) и информационной переработки прочитанного материала;  адекватно понимать тексты различных функционально-смысловых типов речи &lt;…&gt; и функциональных разновидностей я</w:t>
            </w:r>
            <w:r>
              <w:rPr>
                <w:sz w:val="22"/>
              </w:rPr>
              <w:t>зыка;  проводить лексический анализ слова; опознавать лексические средства выразительности и основные виды тропов (метафора, эпитет, сравнение, гипербола, олицетворение)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10. Распознавать лексическое значение слова с опорой на указанный в задании к</w:t>
            </w:r>
            <w:r>
              <w:rPr>
                <w:sz w:val="22"/>
              </w:rPr>
              <w:t>онтекст      Владеть навыками различных видов чтения (изучающим, ознакомительным, просмотровым) и информационной переработки прочитанного материала;  проводить лексический анализ слова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11.1. Распознавать подчинительные словосочетания, определять в</w:t>
            </w:r>
            <w:r>
              <w:rPr>
                <w:sz w:val="22"/>
              </w:rPr>
              <w:t>ид подчинительной связи     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</w:t>
            </w:r>
            <w:r>
              <w:rPr>
                <w:sz w:val="22"/>
              </w:rPr>
              <w:t>1.2. Распознавать подчинительные словосочетания, определять вид подчинительной связи      Опознавать основные единицы синтаксиса (словосочетание, предложение, текст);  анализировать различные виды словосочетаний и предложений с точки зрения их структурно-с</w:t>
            </w:r>
            <w:r>
              <w:rPr>
                <w:sz w:val="22"/>
              </w:rPr>
              <w:t>мысловой организации и функциональных особенностей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3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12. Находить в предложении грамматическую основу.  Находить грамматическую основу предложения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13. Определять тип односоставного предложения.  Анализировать различные виды словосочетаний и</w:t>
            </w:r>
            <w:r>
              <w:rPr>
                <w:sz w:val="22"/>
              </w:rPr>
              <w:t xml:space="preserve"> предложений с точки зрения их структурно-смысловой организации и функциональных особенностей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75,0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14.1. Находить в ряду других предложений предложение с вводным словом, подбирать к данному вводному слову синоним (из той же группы по значению)      Опоз</w:t>
            </w:r>
            <w:r>
              <w:rPr>
                <w:sz w:val="22"/>
              </w:rPr>
              <w:t>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14.2. Находить в ряду других предложений предложение с вводным словом, подбирать к данному вводному слову синоним (из той же группы по значению)      Опознавать предложения простые и сложные, предложения осложненной структуры; анализировать различные виды</w:t>
            </w:r>
            <w:r>
              <w:rPr>
                <w:sz w:val="22"/>
              </w:rPr>
              <w:t xml:space="preserve"> словосочетаний и предложений с точки зрения их структурно-смысловой организации и функциональных особенностей; проводить лексический анализ слова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15.1. Находить в ряду других предложений предложение с обособленным согласованным определением,  обо</w:t>
            </w:r>
            <w:r>
              <w:rPr>
                <w:sz w:val="22"/>
              </w:rPr>
              <w:t xml:space="preserve">сновывать условия обособления согласованного определения, в том числе с помощью графической схемы  Опознавать предложения простые и сложные, </w:t>
            </w:r>
            <w:r>
              <w:rPr>
                <w:sz w:val="22"/>
              </w:rPr>
              <w:lastRenderedPageBreak/>
              <w:t>предложения осложненной структуры; анализировать различные виды словосочетаний и предложений с точки зрения их стру</w:t>
            </w:r>
            <w:r>
              <w:rPr>
                <w:sz w:val="22"/>
              </w:rPr>
              <w:t>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lastRenderedPageBreak/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lastRenderedPageBreak/>
              <w:t xml:space="preserve">15.2. Находить в ряду других предложений предложение с обособленным согласованным определением,  </w:t>
            </w:r>
            <w:r>
              <w:rPr>
                <w:sz w:val="22"/>
              </w:rPr>
              <w:t>обосновывать условия обособления согласованного определения, в том числе с помощью графической схемы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</w:t>
            </w:r>
            <w:r>
              <w:rPr>
                <w:sz w:val="22"/>
              </w:rPr>
              <w:t>труктурно-смысловой организации и функциональных особенностей; опираться на грамматико-интонационный анализ при объяснении расстановки знаков препинания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2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 xml:space="preserve">16.1. Находить в ряду других предложений предложение с обособленным обстоятельством,  </w:t>
            </w:r>
            <w:r>
              <w:rPr>
                <w:sz w:val="22"/>
              </w:rPr>
              <w:t>обосновывать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</w:t>
            </w:r>
            <w:r>
              <w:rPr>
                <w:sz w:val="22"/>
              </w:rPr>
              <w:t>смысловой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16.2. Находить в ряду других предложений предложение с обособленным обстоятельством,  обос</w:t>
            </w:r>
            <w:r>
              <w:rPr>
                <w:sz w:val="22"/>
              </w:rPr>
              <w:t>новывать условия обособления обстоятельства, в том числе с помощью графической схемы  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структурно-смыс</w:t>
            </w:r>
            <w:r>
              <w:rPr>
                <w:sz w:val="22"/>
              </w:rPr>
              <w:t>ловой организации и функциональных особенностей;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  <w:tr w:rsidR="006E1E72">
        <w:trPr>
          <w:trHeight w:val="300"/>
        </w:trPr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</w:pPr>
            <w:r>
              <w:rPr>
                <w:sz w:val="22"/>
              </w:rPr>
              <w:t>17. Опознавать по графической схеме простое предложение, осложненное однородными сказуемыми; н</w:t>
            </w:r>
            <w:r>
              <w:rPr>
                <w:sz w:val="22"/>
              </w:rPr>
              <w:t>аходить в ряду других предложений предложение с однородными сказуемыми с опорой на графическую схему  Опознавать предложения простые и сложные, предложения осложненной структуры; анализировать различные виды словосочетаний и предложений с точки зрения их с</w:t>
            </w:r>
            <w:r>
              <w:rPr>
                <w:sz w:val="22"/>
              </w:rPr>
              <w:t>труктурно-смысловой организации и функциональных особенностей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440"/>
              </w:tabs>
              <w:ind w:firstLine="567"/>
            </w:pPr>
            <w:r>
              <w:rPr>
                <w:sz w:val="22"/>
              </w:rPr>
              <w:t>100,0</w:t>
            </w:r>
          </w:p>
        </w:tc>
      </w:tr>
    </w:tbl>
    <w:p w:rsidR="006E1E72" w:rsidRDefault="006E1E72">
      <w:pPr>
        <w:tabs>
          <w:tab w:val="left" w:pos="1440"/>
        </w:tabs>
        <w:ind w:firstLine="567"/>
        <w:jc w:val="center"/>
        <w:rPr>
          <w:color w:val="000000"/>
        </w:rPr>
      </w:pPr>
    </w:p>
    <w:p w:rsidR="006E1E72" w:rsidRDefault="00030C6E">
      <w:pPr>
        <w:shd w:val="clear" w:color="auto" w:fill="FFFFFF"/>
        <w:ind w:firstLine="567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Анализ результатов выполнения ВПР позволил выделить несколько проблемных мест в подготовке учащихся по русскому языку.</w:t>
      </w:r>
    </w:p>
    <w:p w:rsidR="006E1E72" w:rsidRDefault="00030C6E">
      <w:pPr>
        <w:shd w:val="clear" w:color="auto" w:fill="FFFFFF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Типичными ошибками при выполнении задания стали следующие: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Орфографические: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-н-,-нн-  в суффиксах прилагательных , отглагольных прилагательных и причастиях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правописание сложных прилагательных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употребление частиц НЕ, НИ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Пунктуационные: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обособление причастного оборота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обособление деепричастного оборота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-зна</w:t>
      </w:r>
      <w:r>
        <w:rPr>
          <w:color w:val="000000"/>
          <w:sz w:val="22"/>
          <w:szCs w:val="22"/>
        </w:rPr>
        <w:t>ки препинания в предложениях с однородными членами предложения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 выделение запятыми сравнительного оборота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</w:pPr>
      <w:r>
        <w:rPr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Причины допущенных ошибок и недочётов: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1)  неумение обучающихся видеть орфограммы и пунктограммы, применять правила;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2)  кратковременная и ослабленн</w:t>
      </w:r>
      <w:r>
        <w:rPr>
          <w:color w:val="000000"/>
          <w:sz w:val="22"/>
          <w:szCs w:val="22"/>
        </w:rPr>
        <w:t>ая память у некоторых детей;</w:t>
      </w:r>
    </w:p>
    <w:p w:rsidR="006E1E72" w:rsidRDefault="00030C6E">
      <w:pPr>
        <w:shd w:val="clear" w:color="auto" w:fill="FFFFFF"/>
        <w:tabs>
          <w:tab w:val="left" w:pos="142"/>
        </w:tabs>
        <w:ind w:firstLine="284"/>
      </w:pPr>
      <w:r>
        <w:rPr>
          <w:color w:val="000000"/>
          <w:sz w:val="22"/>
          <w:szCs w:val="22"/>
        </w:rPr>
        <w:t>3 ) слабое усвоение грамматических норм ру</w:t>
      </w:r>
      <w:r>
        <w:rPr>
          <w:rFonts w:eastAsia="Calibri"/>
          <w:sz w:val="22"/>
          <w:szCs w:val="22"/>
          <w:lang w:eastAsia="en-US"/>
        </w:rPr>
        <w:t xml:space="preserve">сского языка, неграмотная, неправильная речь окружающих людей, на ТВ, а также в сети Интернет; пробелы учащихся при изучении тем « -н-,-нн- в суффиксах разных частей речи», «Причастный оборот», «Деепричастный оборот», </w:t>
      </w:r>
      <w:r>
        <w:rPr>
          <w:rFonts w:eastAsia="Calibri"/>
          <w:sz w:val="22"/>
          <w:szCs w:val="22"/>
          <w:lang w:eastAsia="en-US"/>
        </w:rPr>
        <w:lastRenderedPageBreak/>
        <w:t xml:space="preserve">«Однородные члены предложения»; </w:t>
      </w:r>
      <w:r>
        <w:rPr>
          <w:color w:val="000000"/>
          <w:sz w:val="22"/>
          <w:szCs w:val="22"/>
        </w:rPr>
        <w:t>низкое</w:t>
      </w:r>
      <w:r>
        <w:rPr>
          <w:color w:val="000000"/>
          <w:sz w:val="22"/>
          <w:szCs w:val="22"/>
        </w:rPr>
        <w:t xml:space="preserve"> владение навыками изучающего чтения и информационной переработки прочитанного материал и  адекватного понимания  текстов различных стилей и  типов речи.</w:t>
      </w:r>
    </w:p>
    <w:p w:rsidR="006E1E72" w:rsidRDefault="006E1E72">
      <w:pPr>
        <w:jc w:val="both"/>
        <w:rPr>
          <w:sz w:val="22"/>
          <w:szCs w:val="22"/>
        </w:rPr>
      </w:pPr>
    </w:p>
    <w:tbl>
      <w:tblPr>
        <w:tblW w:w="9890" w:type="dxa"/>
        <w:tblLayout w:type="fixed"/>
        <w:tblLook w:val="04A0" w:firstRow="1" w:lastRow="0" w:firstColumn="1" w:lastColumn="0" w:noHBand="0" w:noVBand="1"/>
      </w:tblPr>
      <w:tblGrid>
        <w:gridCol w:w="814"/>
        <w:gridCol w:w="1138"/>
        <w:gridCol w:w="1701"/>
        <w:gridCol w:w="709"/>
        <w:gridCol w:w="707"/>
        <w:gridCol w:w="569"/>
        <w:gridCol w:w="849"/>
        <w:gridCol w:w="1138"/>
        <w:gridCol w:w="1130"/>
        <w:gridCol w:w="1135"/>
      </w:tblGrid>
      <w:tr w:rsidR="006E1E72">
        <w:trPr>
          <w:cantSplit/>
          <w:trHeight w:val="946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Класс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Кол – во человек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Кол – во выполнявших работу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«5»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«4»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«3»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  <w:sz w:val="22"/>
              </w:rPr>
              <w:t>«2»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Средний балл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Качество знаний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sz w:val="22"/>
              </w:rPr>
              <w:t>Успеваемость</w:t>
            </w:r>
          </w:p>
        </w:tc>
      </w:tr>
      <w:tr w:rsidR="006E1E72">
        <w:trPr>
          <w:trHeight w:val="33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4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3,75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sz w:val="22"/>
              </w:rPr>
              <w:t>75%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  <w:rPr>
                <w:lang w:val="en-US"/>
              </w:rPr>
            </w:pPr>
            <w:r>
              <w:rPr>
                <w:sz w:val="22"/>
                <w:lang w:val="en-US"/>
              </w:rPr>
              <w:t>100%</w:t>
            </w:r>
          </w:p>
        </w:tc>
      </w:tr>
    </w:tbl>
    <w:p w:rsidR="006E1E72" w:rsidRDefault="006E1E72">
      <w:pPr>
        <w:jc w:val="both"/>
        <w:rPr>
          <w:bCs/>
          <w:color w:val="000000"/>
          <w:sz w:val="22"/>
          <w:szCs w:val="22"/>
        </w:rPr>
      </w:pPr>
    </w:p>
    <w:tbl>
      <w:tblPr>
        <w:tblW w:w="894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Повысили (Отметка &gt; Отметка по журналу) </w:t>
            </w:r>
            <w:r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</w:tr>
    </w:tbl>
    <w:p w:rsidR="006E1E72" w:rsidRDefault="006E1E72">
      <w:pPr>
        <w:jc w:val="both"/>
        <w:rPr>
          <w:b/>
          <w:sz w:val="22"/>
          <w:szCs w:val="22"/>
        </w:rPr>
      </w:pPr>
    </w:p>
    <w:p w:rsidR="006E1E72" w:rsidRDefault="00030C6E">
      <w:pPr>
        <w:jc w:val="both"/>
      </w:pPr>
      <w:r>
        <w:rPr>
          <w:b/>
          <w:sz w:val="22"/>
          <w:szCs w:val="22"/>
        </w:rPr>
        <w:t xml:space="preserve">Вывод:  </w:t>
      </w:r>
      <w:r>
        <w:rPr>
          <w:sz w:val="22"/>
          <w:szCs w:val="22"/>
        </w:rPr>
        <w:t>учащиеся с ВПР справились  удовлетворительно, учебный материал усвоен на базовом уровне.</w:t>
      </w:r>
    </w:p>
    <w:p w:rsidR="006E1E72" w:rsidRDefault="00030C6E">
      <w:p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Необходимо продолжить работу по следующим направлениям</w:t>
      </w:r>
    </w:p>
    <w:p w:rsidR="006E1E72" w:rsidRDefault="00030C6E">
      <w:pPr>
        <w:pStyle w:val="msonormalbullet3gif"/>
        <w:numPr>
          <w:ilvl w:val="0"/>
          <w:numId w:val="5"/>
        </w:numPr>
        <w:shd w:val="clear" w:color="auto" w:fill="FFFFFF"/>
        <w:tabs>
          <w:tab w:val="left" w:pos="567"/>
        </w:tabs>
        <w:spacing w:before="0" w:after="0"/>
        <w:ind w:left="0" w:firstLine="284"/>
        <w:contextualSpacing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Повторение и отработка  орфограмм «-н-,-нн- в суффиксах разных частей речи», </w:t>
      </w:r>
      <w:r>
        <w:rPr>
          <w:color w:val="000000"/>
          <w:sz w:val="22"/>
          <w:szCs w:val="22"/>
        </w:rPr>
        <w:t>«Правописание сложных имен прилагательных», «употребление частиц НЕ и НИ»;</w:t>
      </w:r>
    </w:p>
    <w:p w:rsidR="006E1E72" w:rsidRDefault="00030C6E">
      <w:pPr>
        <w:pStyle w:val="ae"/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ind w:left="0"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отработка умения видеть орфограммы в словах;</w:t>
      </w:r>
    </w:p>
    <w:p w:rsidR="006E1E72" w:rsidRDefault="00030C6E">
      <w:pPr>
        <w:shd w:val="clear" w:color="auto" w:fill="FFFFFF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 повышение уровня владения орфоэпическими нормами;</w:t>
      </w:r>
    </w:p>
    <w:p w:rsidR="006E1E72" w:rsidRDefault="00030C6E">
      <w:pPr>
        <w:shd w:val="clear" w:color="auto" w:fill="FFFFFF"/>
        <w:ind w:firstLine="284"/>
      </w:pPr>
      <w:r>
        <w:rPr>
          <w:color w:val="000000"/>
          <w:sz w:val="22"/>
          <w:szCs w:val="22"/>
        </w:rPr>
        <w:t xml:space="preserve">4.  </w:t>
      </w:r>
      <w:r>
        <w:rPr>
          <w:color w:val="000000"/>
          <w:sz w:val="22"/>
          <w:szCs w:val="22"/>
          <w:shd w:val="clear" w:color="auto" w:fill="FFFFFF"/>
        </w:rPr>
        <w:t xml:space="preserve">отрабатывать навыки работы с  прочитанным  текстом: </w:t>
      </w:r>
      <w:r>
        <w:rPr>
          <w:color w:val="000000"/>
          <w:sz w:val="22"/>
          <w:szCs w:val="22"/>
        </w:rPr>
        <w:t>нахождение в тексте требуем</w:t>
      </w:r>
      <w:r>
        <w:rPr>
          <w:color w:val="000000"/>
          <w:sz w:val="22"/>
          <w:szCs w:val="22"/>
        </w:rPr>
        <w:t xml:space="preserve">ой информации, умение распознавать и адекватно формулировать микротему заданного абзаца текста в письменной форме; </w:t>
      </w:r>
    </w:p>
    <w:p w:rsidR="006E1E72" w:rsidRDefault="00030C6E">
      <w:pPr>
        <w:shd w:val="clear" w:color="auto" w:fill="FFFFFF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 отработка умения распознавать слово по заданному лексическому значению с опорой на указанный контекст;</w:t>
      </w:r>
    </w:p>
    <w:p w:rsidR="006E1E72" w:rsidRDefault="00030C6E">
      <w:pPr>
        <w:shd w:val="clear" w:color="auto" w:fill="FFFFFF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6. отработка умения определять тип</w:t>
      </w:r>
      <w:r>
        <w:rPr>
          <w:color w:val="000000"/>
          <w:sz w:val="22"/>
          <w:szCs w:val="22"/>
        </w:rPr>
        <w:t xml:space="preserve"> односоставного предложения; </w:t>
      </w:r>
    </w:p>
    <w:p w:rsidR="006E1E72" w:rsidRDefault="00030C6E">
      <w:pPr>
        <w:shd w:val="clear" w:color="auto" w:fill="FFFFFF"/>
        <w:ind w:firstLine="28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7. продолжить работу над выработкой  у учащихся навыков самопроверки и самоконтроля;</w:t>
      </w:r>
    </w:p>
    <w:p w:rsidR="006E1E72" w:rsidRDefault="00030C6E">
      <w:pPr>
        <w:shd w:val="clear" w:color="auto" w:fill="FFFFFF"/>
        <w:ind w:firstLine="284"/>
      </w:pPr>
      <w:r>
        <w:rPr>
          <w:sz w:val="22"/>
          <w:szCs w:val="22"/>
        </w:rPr>
        <w:t xml:space="preserve">8. обучение </w:t>
      </w:r>
      <w:r>
        <w:rPr>
          <w:color w:val="000000"/>
          <w:sz w:val="22"/>
          <w:szCs w:val="22"/>
        </w:rPr>
        <w:t>обоснованию условия обособления второстепенных членов предложения, в том числе с помощью графической схемы.</w:t>
      </w:r>
    </w:p>
    <w:p w:rsidR="006E1E72" w:rsidRDefault="006E1E72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6E1E72" w:rsidRDefault="006E1E72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6E1E72" w:rsidRDefault="006E1E72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6E1E72" w:rsidRDefault="00030C6E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Результаты ВПР по </w:t>
      </w:r>
      <w:r>
        <w:rPr>
          <w:b/>
          <w:bCs/>
          <w:u w:val="single"/>
        </w:rPr>
        <w:t>математике в 5, 6,7,8,9 классах</w:t>
      </w:r>
    </w:p>
    <w:p w:rsidR="006E1E72" w:rsidRDefault="006E1E72">
      <w:pPr>
        <w:jc w:val="center"/>
        <w:rPr>
          <w:b/>
          <w:bCs/>
          <w:u w:val="single"/>
        </w:rPr>
      </w:pP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Анализ результатов всероссийской проверочной работы по математике в 5 классе ( по программе 4 класса)</w:t>
      </w:r>
    </w:p>
    <w:p w:rsidR="006E1E72" w:rsidRDefault="00030C6E">
      <w:pPr>
        <w:tabs>
          <w:tab w:val="left" w:pos="2145"/>
        </w:tabs>
        <w:jc w:val="both"/>
      </w:pPr>
      <w:r>
        <w:tab/>
      </w:r>
    </w:p>
    <w:tbl>
      <w:tblPr>
        <w:tblW w:w="11340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6E1E72">
        <w:trPr>
          <w:trHeight w:val="168"/>
        </w:trPr>
        <w:tc>
          <w:tcPr>
            <w:tcW w:w="11340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Дата: 12.10.2022 г.</w:t>
            </w:r>
          </w:p>
        </w:tc>
      </w:tr>
      <w:tr w:rsidR="006E1E72">
        <w:trPr>
          <w:trHeight w:val="168"/>
        </w:trPr>
        <w:tc>
          <w:tcPr>
            <w:tcW w:w="11340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Математика</w:t>
            </w:r>
          </w:p>
        </w:tc>
      </w:tr>
    </w:tbl>
    <w:p w:rsidR="006E1E72" w:rsidRDefault="00030C6E">
      <w:pPr>
        <w:jc w:val="both"/>
        <w:rPr>
          <w:color w:val="000000"/>
        </w:rPr>
      </w:pPr>
      <w:r>
        <w:rPr>
          <w:color w:val="000000"/>
        </w:rPr>
        <w:t>Количество заданий: 12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Время выполнения: один урок (45 минут).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 xml:space="preserve">Максимальный </w:t>
      </w:r>
      <w:r>
        <w:rPr>
          <w:color w:val="000000"/>
        </w:rPr>
        <w:t>балл, который можно получить за всю работу - 20.</w:t>
      </w:r>
    </w:p>
    <w:p w:rsidR="006E1E72" w:rsidRDefault="00030C6E">
      <w:pPr>
        <w:rPr>
          <w:u w:val="single"/>
        </w:rPr>
      </w:pPr>
      <w:r>
        <w:rPr>
          <w:u w:val="single"/>
        </w:rPr>
        <w:t>Работа по математике состояла из 12 заданий:</w:t>
      </w:r>
    </w:p>
    <w:p w:rsidR="006E1E72" w:rsidRDefault="00030C6E">
      <w:pPr>
        <w:pStyle w:val="ae"/>
        <w:numPr>
          <w:ilvl w:val="0"/>
          <w:numId w:val="6"/>
        </w:numPr>
      </w:pPr>
      <w:r>
        <w:t>Сложение в пределах 100</w:t>
      </w:r>
    </w:p>
    <w:p w:rsidR="006E1E72" w:rsidRDefault="00030C6E">
      <w:pPr>
        <w:pStyle w:val="ae"/>
        <w:numPr>
          <w:ilvl w:val="0"/>
          <w:numId w:val="6"/>
        </w:numPr>
      </w:pPr>
      <w:r>
        <w:t>Найти значение выражения</w:t>
      </w:r>
    </w:p>
    <w:p w:rsidR="006E1E72" w:rsidRDefault="00030C6E">
      <w:pPr>
        <w:pStyle w:val="ae"/>
        <w:numPr>
          <w:ilvl w:val="0"/>
          <w:numId w:val="6"/>
        </w:numPr>
      </w:pPr>
      <w:r>
        <w:t>Решение задачи по рисунку</w:t>
      </w:r>
    </w:p>
    <w:p w:rsidR="006E1E72" w:rsidRDefault="00030C6E">
      <w:pPr>
        <w:pStyle w:val="ae"/>
        <w:numPr>
          <w:ilvl w:val="0"/>
          <w:numId w:val="6"/>
        </w:numPr>
      </w:pPr>
      <w:r>
        <w:t>Работа с календарем</w:t>
      </w:r>
    </w:p>
    <w:p w:rsidR="006E1E72" w:rsidRDefault="00030C6E">
      <w:pPr>
        <w:pStyle w:val="ae"/>
        <w:numPr>
          <w:ilvl w:val="0"/>
          <w:numId w:val="6"/>
        </w:numPr>
      </w:pPr>
      <w:r>
        <w:t xml:space="preserve">Определение площади и периметра фигуры. Изображение фигуры по </w:t>
      </w:r>
      <w:r>
        <w:t>клеточкам</w:t>
      </w:r>
    </w:p>
    <w:p w:rsidR="006E1E72" w:rsidRDefault="00030C6E">
      <w:pPr>
        <w:pStyle w:val="ae"/>
        <w:numPr>
          <w:ilvl w:val="0"/>
          <w:numId w:val="6"/>
        </w:numPr>
      </w:pPr>
      <w:r>
        <w:lastRenderedPageBreak/>
        <w:t>Работа с таблицей</w:t>
      </w:r>
    </w:p>
    <w:p w:rsidR="006E1E72" w:rsidRDefault="00030C6E">
      <w:pPr>
        <w:pStyle w:val="ae"/>
        <w:numPr>
          <w:ilvl w:val="0"/>
          <w:numId w:val="6"/>
        </w:numPr>
      </w:pPr>
      <w:r>
        <w:t>Найти значение выражения (порядок действий)</w:t>
      </w:r>
    </w:p>
    <w:p w:rsidR="006E1E72" w:rsidRDefault="00030C6E">
      <w:pPr>
        <w:pStyle w:val="ae"/>
        <w:numPr>
          <w:ilvl w:val="0"/>
          <w:numId w:val="6"/>
        </w:numPr>
      </w:pPr>
      <w:r>
        <w:t>Решение задачи</w:t>
      </w:r>
    </w:p>
    <w:p w:rsidR="006E1E72" w:rsidRDefault="00030C6E">
      <w:pPr>
        <w:pStyle w:val="ae"/>
        <w:numPr>
          <w:ilvl w:val="0"/>
          <w:numId w:val="6"/>
        </w:numPr>
      </w:pPr>
      <w:r>
        <w:t>Решение задачи</w:t>
      </w:r>
    </w:p>
    <w:p w:rsidR="006E1E72" w:rsidRDefault="00030C6E">
      <w:pPr>
        <w:pStyle w:val="ae"/>
        <w:numPr>
          <w:ilvl w:val="0"/>
          <w:numId w:val="6"/>
        </w:numPr>
      </w:pPr>
      <w:r>
        <w:t>Работа с текстом и планом</w:t>
      </w:r>
    </w:p>
    <w:p w:rsidR="006E1E72" w:rsidRDefault="00030C6E">
      <w:pPr>
        <w:pStyle w:val="ae"/>
        <w:numPr>
          <w:ilvl w:val="0"/>
          <w:numId w:val="6"/>
        </w:numPr>
      </w:pPr>
      <w:r>
        <w:t>Зеркальная запись слова</w:t>
      </w:r>
    </w:p>
    <w:p w:rsidR="006E1E72" w:rsidRDefault="00030C6E">
      <w:pPr>
        <w:pStyle w:val="ae"/>
        <w:numPr>
          <w:ilvl w:val="0"/>
          <w:numId w:val="6"/>
        </w:numPr>
      </w:pPr>
      <w:r>
        <w:t>Решение задачи</w:t>
      </w:r>
    </w:p>
    <w:p w:rsidR="006E1E72" w:rsidRDefault="00030C6E">
      <w:pPr>
        <w:pStyle w:val="ae"/>
        <w:jc w:val="center"/>
        <w:rPr>
          <w:u w:val="single"/>
        </w:rPr>
      </w:pPr>
      <w:r>
        <w:rPr>
          <w:u w:val="single"/>
        </w:rPr>
        <w:t>Достижения планируемых результатов</w:t>
      </w:r>
    </w:p>
    <w:tbl>
      <w:tblPr>
        <w:tblW w:w="988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510"/>
        <w:gridCol w:w="989"/>
        <w:gridCol w:w="1390"/>
      </w:tblGrid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Блоки ПООП обучающийся научится / получит возможность </w:t>
            </w:r>
            <w:r>
              <w:rPr>
                <w:b/>
                <w:bCs/>
                <w:color w:val="000000"/>
              </w:rPr>
              <w:t>научиться или проверяемые требования (умения) в соответствии с ФГОС (ФК ГОС)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Макс балл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уч.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tabs>
                <w:tab w:val="left" w:pos="11374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 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</w:t>
            </w:r>
            <w:r>
              <w:rPr>
                <w:color w:val="000000"/>
              </w:rPr>
              <w:t>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t>86,89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2. Умение выполнять арифметические действия с числами и числовыми выражениями. Вычислять значение числового выражения (содержащего 2–3 арифметичес</w:t>
            </w:r>
            <w:r>
              <w:rPr>
                <w:color w:val="000000"/>
              </w:rPr>
              <w:t>ких действия, со скобками и без скобок).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81,15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3. 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</w:t>
            </w:r>
            <w:r>
              <w:rPr>
                <w:color w:val="000000"/>
              </w:rPr>
              <w:t>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77,05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</w:rPr>
              <w:t>4. Использование начальных математических знаний для описания и объяснения окружающих предметов, процессов, явлений, для оценки количественны</w:t>
            </w:r>
            <w:r>
              <w:rPr>
                <w:color w:val="000000"/>
              </w:rPr>
              <w:t xml:space="preserve">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</w:t>
            </w:r>
            <w:r>
              <w:rPr>
                <w:color w:val="000000"/>
              </w:rPr>
              <w:t>– секунда; километр – метр, метр – дециметр, дециметр – сантиметр, метр – сантиметр,сантиметр – миллиметр)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60,66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5.1. Умение исследовать, распознавать геометрические фигуры. Вычислять периметр треугольника, прямоугольника и квадрата, площадь </w:t>
            </w:r>
            <w:r>
              <w:rPr>
                <w:color w:val="000000"/>
              </w:rPr>
              <w:t>прямоугольника и квадрата.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42,62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5.2. 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30,33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6.1. Умение работать с таблицами, с</w:t>
            </w:r>
            <w:r>
              <w:rPr>
                <w:color w:val="000000"/>
              </w:rPr>
              <w:t>хемами, графиками диаграммами. Читать несложные готовые таблицы.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95,08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6.2. Умение работать с таблицами, схемами, графиками диаграммами, анализировать и интерпретировать данные. Сравнивать и обобщать информацию, представленную в строках и столбцах </w:t>
            </w:r>
            <w:r>
              <w:rPr>
                <w:color w:val="000000"/>
              </w:rPr>
              <w:t>несложных таблиц и диаграмм.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80,33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7. 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</w:t>
            </w:r>
            <w:r>
              <w:rPr>
                <w:color w:val="000000"/>
              </w:rPr>
              <w:t xml:space="preserve">10 000) с использованием таблиц сложения и умножения чисел, алгоритмов </w:t>
            </w:r>
            <w:r>
              <w:rPr>
                <w:color w:val="000000"/>
              </w:rPr>
              <w:lastRenderedPageBreak/>
              <w:t>письменных арифметических действий (в том числе деления с остатком).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49,18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8. Умение решать текстовые задачи. Читать, записывать и сравнивать величины (массу, время, длину, площадь, </w:t>
            </w:r>
            <w:r>
              <w:rPr>
                <w:color w:val="000000"/>
              </w:rPr>
              <w:t>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</w:t>
            </w:r>
            <w:r>
              <w:rPr>
                <w:color w:val="000000"/>
              </w:rPr>
              <w:br/>
              <w:t>решать задачи в 3–4 дейст</w:t>
            </w:r>
            <w:r>
              <w:rPr>
                <w:color w:val="000000"/>
              </w:rPr>
              <w:t>вия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30,74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9.1. 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61,48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9.2. Овладение основам</w:t>
            </w:r>
            <w:r>
              <w:rPr>
                <w:color w:val="000000"/>
              </w:rPr>
              <w:t>и логического и алгоритмического мышления.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46,72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10. Овладение основами логического и алгоритмического мышления </w:t>
            </w:r>
            <w:r>
              <w:rPr>
                <w:color w:val="000000"/>
              </w:rPr>
              <w:br/>
              <w:t>Собирать, представлять, интерпретировать информацию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67,21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11. 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>
              <w:rPr>
                <w:color w:val="000000"/>
              </w:rPr>
              <w:t>,39</w:t>
            </w:r>
          </w:p>
        </w:tc>
      </w:tr>
      <w:tr w:rsidR="006E1E72">
        <w:trPr>
          <w:trHeight w:val="300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12. Овладение основами логического и алгоритмического мышления. </w:t>
            </w:r>
            <w:r>
              <w:rPr>
                <w:color w:val="000000"/>
              </w:rPr>
              <w:br/>
              <w:t>Решать задачи в 3–4 действия.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5,33</w:t>
            </w:r>
          </w:p>
        </w:tc>
      </w:tr>
    </w:tbl>
    <w:p w:rsidR="006E1E72" w:rsidRDefault="006E1E72">
      <w:pPr>
        <w:jc w:val="both"/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960"/>
        <w:gridCol w:w="1130"/>
        <w:gridCol w:w="1847"/>
        <w:gridCol w:w="568"/>
        <w:gridCol w:w="570"/>
        <w:gridCol w:w="573"/>
        <w:gridCol w:w="697"/>
        <w:gridCol w:w="1134"/>
        <w:gridCol w:w="1138"/>
        <w:gridCol w:w="1131"/>
      </w:tblGrid>
      <w:tr w:rsidR="006E1E72">
        <w:trPr>
          <w:cantSplit/>
          <w:trHeight w:val="9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выполнявших работу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100%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100</w:t>
            </w:r>
            <w:r>
              <w:rPr>
                <w:lang w:val="en-US"/>
              </w:rPr>
              <w:t>%</w:t>
            </w:r>
          </w:p>
        </w:tc>
      </w:tr>
    </w:tbl>
    <w:p w:rsidR="006E1E72" w:rsidRDefault="006E1E72">
      <w:pPr>
        <w:jc w:val="both"/>
        <w:rPr>
          <w:bCs/>
          <w:color w:val="000000"/>
        </w:rPr>
      </w:pPr>
    </w:p>
    <w:tbl>
      <w:tblPr>
        <w:tblW w:w="894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jc w:val="both"/>
        <w:rPr>
          <w:b/>
          <w:bCs/>
          <w:color w:val="000000"/>
        </w:rPr>
      </w:pPr>
    </w:p>
    <w:p w:rsidR="006E1E72" w:rsidRDefault="00030C6E">
      <w:pPr>
        <w:jc w:val="both"/>
      </w:pPr>
      <w:r>
        <w:rPr>
          <w:b/>
          <w:bCs/>
          <w:color w:val="000000"/>
        </w:rPr>
        <w:t xml:space="preserve">Вывод: </w:t>
      </w:r>
      <w:r>
        <w:rPr>
          <w:iCs/>
          <w:color w:val="000000"/>
        </w:rPr>
        <w:t xml:space="preserve">анализ </w:t>
      </w:r>
      <w:r>
        <w:rPr>
          <w:iCs/>
          <w:color w:val="000000"/>
        </w:rPr>
        <w:t>результатов выполнения ВПР</w:t>
      </w:r>
      <w:r>
        <w:rPr>
          <w:i/>
          <w:iCs/>
          <w:color w:val="000000"/>
        </w:rPr>
        <w:t xml:space="preserve"> </w:t>
      </w:r>
      <w:r>
        <w:rPr>
          <w:iCs/>
          <w:color w:val="000000"/>
        </w:rPr>
        <w:t>показал, что учащийся удовлетворительно справились с всероссийской проверочной работой  по математике. З</w:t>
      </w:r>
      <w:r>
        <w:rPr>
          <w:bCs/>
          <w:color w:val="000000"/>
        </w:rPr>
        <w:t xml:space="preserve">атруднения вызвали задания: решение задачи на нахождение стоимости, времени; задание </w:t>
      </w:r>
      <w:r>
        <w:t>повышенного уровня сложности проверка ло</w:t>
      </w:r>
      <w:r>
        <w:t xml:space="preserve">гического мышления, умения проводить математические рассуждения </w:t>
      </w:r>
      <w:r>
        <w:rPr>
          <w:bCs/>
          <w:color w:val="000000"/>
        </w:rPr>
        <w:t>(решение задачи на нахождение части)</w:t>
      </w:r>
    </w:p>
    <w:p w:rsidR="006E1E72" w:rsidRDefault="00030C6E">
      <w:pPr>
        <w:shd w:val="clear" w:color="auto" w:fill="FFFFFF"/>
        <w:jc w:val="both"/>
      </w:pPr>
      <w:r>
        <w:rPr>
          <w:b/>
          <w:color w:val="000000"/>
        </w:rPr>
        <w:t>Рекомендации:</w:t>
      </w:r>
      <w:r>
        <w:t xml:space="preserve"> </w:t>
      </w:r>
    </w:p>
    <w:p w:rsidR="006E1E72" w:rsidRDefault="00030C6E">
      <w:pPr>
        <w:shd w:val="clear" w:color="auto" w:fill="FFFFFF"/>
        <w:jc w:val="both"/>
      </w:pPr>
      <w:r>
        <w:t xml:space="preserve">      </w:t>
      </w:r>
      <w:r>
        <w:rPr>
          <w:b/>
        </w:rPr>
        <w:t>1</w:t>
      </w:r>
      <w:r>
        <w:t>.Организация сопутствующего повторения на уроках, ввести в план урока проведение индивидуальных тренировочных упражнений</w:t>
      </w:r>
    </w:p>
    <w:p w:rsidR="006E1E72" w:rsidRDefault="00030C6E">
      <w:pPr>
        <w:shd w:val="clear" w:color="auto" w:fill="FFFFFF"/>
        <w:jc w:val="both"/>
      </w:pPr>
      <w:r>
        <w:t xml:space="preserve">     2. </w:t>
      </w:r>
      <w:r>
        <w:t>Использование тренинговых заданий для формирования устойчивых навыков решения заданий</w:t>
      </w:r>
    </w:p>
    <w:p w:rsidR="006E1E72" w:rsidRDefault="00030C6E">
      <w:pPr>
        <w:pStyle w:val="ae"/>
        <w:numPr>
          <w:ilvl w:val="0"/>
          <w:numId w:val="18"/>
        </w:numPr>
        <w:shd w:val="clear" w:color="auto" w:fill="FFFFFF"/>
        <w:jc w:val="both"/>
      </w:pPr>
      <w:r>
        <w:t>Преобразование алгебраических выражений, развитие стойких вычислительных навыков через систему разноуровневых упражнений</w:t>
      </w:r>
    </w:p>
    <w:p w:rsidR="006E1E72" w:rsidRDefault="00030C6E">
      <w:pPr>
        <w:pStyle w:val="ae"/>
        <w:numPr>
          <w:ilvl w:val="0"/>
          <w:numId w:val="19"/>
        </w:numPr>
        <w:shd w:val="clear" w:color="auto" w:fill="FFFFFF"/>
        <w:jc w:val="both"/>
      </w:pPr>
      <w:r>
        <w:t>Обучение приемам самопроверки</w:t>
      </w:r>
    </w:p>
    <w:p w:rsidR="006E1E72" w:rsidRDefault="00030C6E">
      <w:pPr>
        <w:pStyle w:val="ae"/>
        <w:numPr>
          <w:ilvl w:val="0"/>
          <w:numId w:val="20"/>
        </w:numPr>
        <w:shd w:val="clear" w:color="auto" w:fill="FFFFFF"/>
        <w:jc w:val="both"/>
      </w:pPr>
      <w:r>
        <w:t>Использование задан</w:t>
      </w:r>
      <w:r>
        <w:t>ий на развитие математической логики</w:t>
      </w:r>
    </w:p>
    <w:p w:rsidR="006E1E72" w:rsidRDefault="006E1E72">
      <w:pPr>
        <w:shd w:val="clear" w:color="auto" w:fill="FFFFFF"/>
        <w:spacing w:after="120"/>
        <w:jc w:val="both"/>
        <w:rPr>
          <w:b/>
          <w:bCs/>
          <w:sz w:val="22"/>
          <w:szCs w:val="22"/>
        </w:rPr>
      </w:pP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Анализ результатов всероссийских проверочных работ по математике </w:t>
      </w: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6 классе (по программе 5 класса)</w:t>
      </w: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Дата: 11.10.2022 г.</w:t>
      </w:r>
    </w:p>
    <w:tbl>
      <w:tblPr>
        <w:tblW w:w="11340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6E1E72">
        <w:trPr>
          <w:trHeight w:val="168"/>
        </w:trPr>
        <w:tc>
          <w:tcPr>
            <w:tcW w:w="11340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Математика</w:t>
            </w:r>
          </w:p>
        </w:tc>
      </w:tr>
    </w:tbl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заданий: 14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Время выполнения: 45 минут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Максимальный балл, который</w:t>
      </w:r>
      <w:r>
        <w:rPr>
          <w:color w:val="000000"/>
        </w:rPr>
        <w:t xml:space="preserve"> можно получить за всю работу - 20.</w:t>
      </w:r>
    </w:p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состояла из 14 заданий:</w:t>
      </w:r>
    </w:p>
    <w:p w:rsidR="006E1E72" w:rsidRDefault="006E1E72">
      <w:pPr>
        <w:jc w:val="both"/>
        <w:rPr>
          <w:u w:val="single"/>
        </w:rPr>
      </w:pPr>
    </w:p>
    <w:p w:rsidR="006E1E72" w:rsidRDefault="00030C6E">
      <w:pPr>
        <w:jc w:val="both"/>
        <w:rPr>
          <w:u w:val="single"/>
        </w:rPr>
      </w:pPr>
      <w:r>
        <w:t>1) Оперировать на базовом уровне понятием «натуральное число».</w:t>
      </w:r>
    </w:p>
    <w:p w:rsidR="006E1E72" w:rsidRDefault="00030C6E">
      <w:pPr>
        <w:jc w:val="both"/>
        <w:rPr>
          <w:u w:val="single"/>
        </w:rPr>
      </w:pPr>
      <w:r>
        <w:t>2) Оперировать на базовом уровне понятием «обыкновенная дробь».</w:t>
      </w:r>
    </w:p>
    <w:p w:rsidR="006E1E72" w:rsidRDefault="00030C6E">
      <w:pPr>
        <w:jc w:val="both"/>
        <w:rPr>
          <w:u w:val="single"/>
        </w:rPr>
      </w:pPr>
      <w:r>
        <w:t>3) Оперировать на базовом уровне понятием «десятичная дробь».</w:t>
      </w:r>
    </w:p>
    <w:p w:rsidR="006E1E72" w:rsidRDefault="00030C6E">
      <w:pPr>
        <w:jc w:val="both"/>
        <w:rPr>
          <w:u w:val="single"/>
        </w:rPr>
      </w:pPr>
      <w:r>
        <w:t>4) Решать задачи на нахождение части числа и числа по его части.</w:t>
      </w:r>
    </w:p>
    <w:p w:rsidR="006E1E72" w:rsidRDefault="00030C6E">
      <w:pPr>
        <w:jc w:val="both"/>
        <w:rPr>
          <w:u w:val="single"/>
        </w:rPr>
      </w:pPr>
      <w:r>
        <w:t>5) Использовать свойства чисел и правила действий с рациональными числами при выполнении вычислений.</w:t>
      </w:r>
    </w:p>
    <w:p w:rsidR="006E1E72" w:rsidRDefault="00030C6E">
      <w:pPr>
        <w:jc w:val="both"/>
        <w:rPr>
          <w:u w:val="single"/>
        </w:rPr>
      </w:pPr>
      <w:r>
        <w:t>6) Решать задачи разных типов (на работу, на движение), связывающих три величины; выделят</w:t>
      </w:r>
      <w:r>
        <w:t>ь эти величины и отношения между ними; знать различие скоростей объекта в стоячей воде, против течения и по течению реки.</w:t>
      </w:r>
    </w:p>
    <w:p w:rsidR="006E1E72" w:rsidRDefault="00030C6E">
      <w:pPr>
        <w:jc w:val="both"/>
        <w:rPr>
          <w:u w:val="single"/>
        </w:rPr>
      </w:pPr>
      <w:r>
        <w:t>7) Решать несложные сюжетные задачи разных типов на все арифметические действия</w:t>
      </w:r>
    </w:p>
    <w:p w:rsidR="006E1E72" w:rsidRDefault="00030C6E">
      <w:pPr>
        <w:jc w:val="both"/>
        <w:rPr>
          <w:u w:val="single"/>
        </w:rPr>
      </w:pPr>
      <w:r>
        <w:t xml:space="preserve">8) Находить процент от числа, число по проценту от </w:t>
      </w:r>
      <w:r>
        <w:t>него; находить процентное отношение двух чисел; находить процентное снижение или процентное повышение</w:t>
      </w:r>
    </w:p>
    <w:p w:rsidR="006E1E72" w:rsidRDefault="00030C6E">
      <w:pPr>
        <w:jc w:val="both"/>
        <w:rPr>
          <w:u w:val="single"/>
        </w:rPr>
      </w:pPr>
      <w:r>
        <w:t>величины.</w:t>
      </w:r>
    </w:p>
    <w:p w:rsidR="006E1E72" w:rsidRDefault="00030C6E">
      <w:pPr>
        <w:jc w:val="both"/>
        <w:rPr>
          <w:u w:val="single"/>
        </w:rPr>
      </w:pPr>
      <w:r>
        <w:t>9) Использовать свойства чисел и правила действий с рациональными числами при выполнении вычислений / выполнять вычисления, в том числе с исполь</w:t>
      </w:r>
      <w:r>
        <w:t>зованием приемов рациональных вычислений, обосновывать алгоритмы выполнения действий. Решать задачи на покупки, решать несложные логические задачи методом рассуждений.</w:t>
      </w:r>
    </w:p>
    <w:p w:rsidR="006E1E72" w:rsidRDefault="00030C6E">
      <w:pPr>
        <w:jc w:val="both"/>
        <w:rPr>
          <w:u w:val="single"/>
        </w:rPr>
      </w:pPr>
      <w:r>
        <w:t>10) Читать информацию, представленную в виде таблицы, диаграммы.</w:t>
      </w:r>
    </w:p>
    <w:p w:rsidR="006E1E72" w:rsidRDefault="00030C6E">
      <w:pPr>
        <w:jc w:val="both"/>
        <w:rPr>
          <w:u w:val="single"/>
        </w:rPr>
      </w:pPr>
      <w:r>
        <w:t xml:space="preserve">11) Читать информацию, </w:t>
      </w:r>
      <w:r>
        <w:t>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</w:r>
    </w:p>
    <w:p w:rsidR="006E1E72" w:rsidRDefault="00030C6E">
      <w:pPr>
        <w:jc w:val="both"/>
        <w:rPr>
          <w:u w:val="single"/>
        </w:rPr>
      </w:pPr>
      <w:r>
        <w:t>12) Вычислять расстояния на местности в стандартных ситуациях.</w:t>
      </w:r>
    </w:p>
    <w:p w:rsidR="006E1E72" w:rsidRDefault="00030C6E">
      <w:pPr>
        <w:jc w:val="both"/>
        <w:rPr>
          <w:u w:val="single"/>
        </w:rPr>
      </w:pPr>
      <w:r>
        <w:t xml:space="preserve"> Выполнять простейшие построения и измерения на местности, необходимые в реальной жизни</w:t>
      </w:r>
    </w:p>
    <w:p w:rsidR="006E1E72" w:rsidRDefault="00030C6E">
      <w:pPr>
        <w:jc w:val="both"/>
        <w:rPr>
          <w:u w:val="single"/>
        </w:rPr>
      </w:pPr>
      <w:r>
        <w:t>13) Оперировать на базовом уровне понятиями: «прямоугольный параллелепипед», «куб», «шар».</w:t>
      </w:r>
    </w:p>
    <w:p w:rsidR="006E1E72" w:rsidRDefault="00030C6E">
      <w:pPr>
        <w:jc w:val="both"/>
        <w:rPr>
          <w:u w:val="single"/>
        </w:rPr>
      </w:pPr>
      <w:r>
        <w:t>14) Решать простые и сложные задачи разных типов, а также задачи повышенной т</w:t>
      </w:r>
      <w:r>
        <w:t>рудности.</w:t>
      </w:r>
    </w:p>
    <w:p w:rsidR="006E1E72" w:rsidRDefault="006E1E72">
      <w:pPr>
        <w:jc w:val="both"/>
        <w:rPr>
          <w:u w:val="single"/>
        </w:rPr>
      </w:pPr>
    </w:p>
    <w:p w:rsidR="006E1E72" w:rsidRDefault="006E1E72">
      <w:pPr>
        <w:jc w:val="both"/>
        <w:rPr>
          <w:u w:val="single"/>
        </w:rPr>
      </w:pPr>
    </w:p>
    <w:p w:rsidR="006E1E72" w:rsidRDefault="006E1E72">
      <w:pPr>
        <w:pStyle w:val="ae"/>
        <w:jc w:val="both"/>
      </w:pPr>
    </w:p>
    <w:p w:rsidR="006E1E72" w:rsidRDefault="00030C6E">
      <w:pPr>
        <w:pStyle w:val="ae"/>
        <w:jc w:val="center"/>
        <w:rPr>
          <w:u w:val="single"/>
        </w:rPr>
      </w:pPr>
      <w:r>
        <w:rPr>
          <w:u w:val="single"/>
        </w:rPr>
        <w:t>Достижения планируемых результатов</w:t>
      </w:r>
    </w:p>
    <w:tbl>
      <w:tblPr>
        <w:tblW w:w="9806" w:type="dxa"/>
        <w:tblLayout w:type="fixed"/>
        <w:tblLook w:val="04A0" w:firstRow="1" w:lastRow="0" w:firstColumn="1" w:lastColumn="0" w:noHBand="0" w:noVBand="1"/>
      </w:tblPr>
      <w:tblGrid>
        <w:gridCol w:w="7709"/>
        <w:gridCol w:w="1018"/>
        <w:gridCol w:w="1079"/>
      </w:tblGrid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b/>
                <w:bCs/>
                <w:color w:val="000000"/>
                <w:sz w:val="22"/>
              </w:rPr>
              <w:t>Макс балл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1. Развитие представлений о числе и числовых системах от </w:t>
            </w:r>
            <w:r>
              <w:rPr>
                <w:color w:val="000000"/>
                <w:sz w:val="22"/>
              </w:rPr>
              <w:t>натуральных до действительных чисел. Оперировать на базовом уровне понятием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«натуральное число».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84,09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2. Развитие представлений о числе и числовых системах от натуральных до действительных чисел. Оперировать на базовом уровне понятием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«обыкновенная дро</w:t>
            </w:r>
            <w:r>
              <w:rPr>
                <w:color w:val="000000"/>
                <w:sz w:val="22"/>
              </w:rPr>
              <w:t>бь».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3. Развитие представлений о числе и числовых системах от натуральных до действительных чисел. Оперировать на базовом уровне понятием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«десятичная дробь».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4. Развитие представлений о числе и числовых системах от натуральных до </w:t>
            </w:r>
            <w:r>
              <w:rPr>
                <w:color w:val="000000"/>
                <w:sz w:val="22"/>
              </w:rPr>
              <w:lastRenderedPageBreak/>
              <w:t>действительных чисел. Решать задачи на нахождение части числа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и числа по его части.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45,45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5. 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</w:t>
            </w:r>
            <w:r>
              <w:rPr>
                <w:color w:val="000000"/>
                <w:sz w:val="22"/>
              </w:rPr>
              <w:t>слений.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81,82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6. 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(на работу, на движение), связывающих три величины; выделять эти величины и </w:t>
            </w:r>
            <w:r>
              <w:rPr>
                <w:color w:val="000000"/>
                <w:sz w:val="22"/>
              </w:rPr>
              <w:t>отношения между ними; знать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различие скоростей объекта в стоячей воде, против течения и по течению реки.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36,36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7. 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Решать </w:t>
            </w:r>
            <w:r>
              <w:rPr>
                <w:color w:val="000000"/>
                <w:sz w:val="22"/>
              </w:rPr>
              <w:t>несложные сюжетные задачи разных типов на все арифметические действия.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40,91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8. Умение применять изученные понятия, результаты, методы для решения задач практического характера и задач из смежных дисциплин.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Находить процент от числа, число по проценту о</w:t>
            </w:r>
            <w:r>
              <w:rPr>
                <w:color w:val="000000"/>
                <w:sz w:val="22"/>
              </w:rPr>
              <w:t>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31,82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9. Овладение навыками письменных вычислений. Использовать свойства чисел и правила действий с рациональными числами при выполнении </w:t>
            </w:r>
            <w:r>
              <w:rPr>
                <w:color w:val="000000"/>
                <w:sz w:val="22"/>
              </w:rPr>
              <w:t>вычислений / выполнять вычисления, в том числе с использованием приемов рациональных вычислений, обосновывать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алгоритмы выполнения действий.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29,55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10. Умение применять изученные понятия, результаты, методы для решения задач практического характера и зад</w:t>
            </w:r>
            <w:r>
              <w:rPr>
                <w:color w:val="000000"/>
                <w:sz w:val="22"/>
              </w:rPr>
              <w:t>ач из смежных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27,27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11.1. Умение извлекать информацию, представленную в таблицах, на диаграммах. Читать информацию, представленную в виде таблицы ,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диаграммы.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97,73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11.2. Умение извлекать информацию, представленную в таблицах, на диаграммах. Читать информацию, представленную в виде таблицы,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диаграммы / извлекать, интерпретировать информацию, представленную в таблицах и на диаграммах, отражающую свойства и </w:t>
            </w:r>
            <w:r>
              <w:rPr>
                <w:color w:val="000000"/>
                <w:sz w:val="22"/>
              </w:rPr>
              <w:t>характеристики реальных процессов и явлений.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77,27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12.1. 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72,73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  <w:r>
              <w:rPr>
                <w:color w:val="000000"/>
                <w:sz w:val="22"/>
              </w:rPr>
              <w:t>2.2. Развитие умений моделирования реальных ситуаций на языке геометрии, развитие изобразительных умений. Выполнять простейшие построения и измерения на местности, необходимые в реальной жизни.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56,82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13. Развитие пространственных представлений. Опериров</w:t>
            </w:r>
            <w:r>
              <w:rPr>
                <w:color w:val="000000"/>
                <w:sz w:val="22"/>
              </w:rPr>
              <w:t>ать на базовом уровне понятиями: «прямоугольный параллелепипед», «куб», «шар».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59,09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>14. Умение проводить логические обоснования, доказательства математических утверждений. Решать простые и сложные задачи разных</w:t>
            </w:r>
          </w:p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типов, а также задачи повышенной </w:t>
            </w:r>
            <w:r>
              <w:rPr>
                <w:color w:val="000000"/>
                <w:sz w:val="22"/>
              </w:rPr>
              <w:t>трудности.</w:t>
            </w:r>
          </w:p>
        </w:tc>
        <w:tc>
          <w:tcPr>
            <w:tcW w:w="1018" w:type="dxa"/>
            <w:tcBorders>
              <w:left w:val="single" w:sz="4" w:space="0" w:color="000000"/>
              <w:bottom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0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15,91</w:t>
            </w:r>
          </w:p>
        </w:tc>
      </w:tr>
    </w:tbl>
    <w:p w:rsidR="006E1E72" w:rsidRDefault="006E1E72">
      <w:pPr>
        <w:pStyle w:val="ad"/>
        <w:rPr>
          <w:rFonts w:ascii="Times New Roman" w:hAnsi="Times New Roman" w:cs="Times New Roman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960"/>
        <w:gridCol w:w="1130"/>
        <w:gridCol w:w="1847"/>
        <w:gridCol w:w="568"/>
        <w:gridCol w:w="570"/>
        <w:gridCol w:w="573"/>
        <w:gridCol w:w="697"/>
        <w:gridCol w:w="1134"/>
        <w:gridCol w:w="1138"/>
        <w:gridCol w:w="1131"/>
      </w:tblGrid>
      <w:tr w:rsidR="006E1E72">
        <w:trPr>
          <w:cantSplit/>
          <w:trHeight w:val="9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выполнявших работу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6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9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8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6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12,5%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87,5</w:t>
            </w:r>
            <w:r>
              <w:rPr>
                <w:lang w:val="en-US"/>
              </w:rPr>
              <w:t>%</w:t>
            </w:r>
          </w:p>
        </w:tc>
      </w:tr>
    </w:tbl>
    <w:p w:rsidR="006E1E72" w:rsidRDefault="006E1E72">
      <w:pPr>
        <w:pStyle w:val="ae"/>
        <w:jc w:val="both"/>
        <w:rPr>
          <w:bCs/>
          <w:color w:val="000000"/>
        </w:rPr>
      </w:pPr>
    </w:p>
    <w:tbl>
      <w:tblPr>
        <w:tblW w:w="9636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4"/>
        <w:gridCol w:w="1557"/>
        <w:gridCol w:w="2535"/>
      </w:tblGrid>
      <w:tr w:rsidR="006E1E72">
        <w:trPr>
          <w:trHeight w:val="300"/>
        </w:trPr>
        <w:tc>
          <w:tcPr>
            <w:tcW w:w="554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2535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4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Кол-во </w:t>
            </w:r>
            <w:r>
              <w:rPr>
                <w:bCs/>
                <w:color w:val="000000"/>
              </w:rPr>
              <w:lastRenderedPageBreak/>
              <w:t>участников</w:t>
            </w:r>
          </w:p>
        </w:tc>
        <w:tc>
          <w:tcPr>
            <w:tcW w:w="2535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%</w:t>
            </w:r>
          </w:p>
        </w:tc>
      </w:tr>
      <w:tr w:rsidR="006E1E72">
        <w:trPr>
          <w:trHeight w:val="30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Понизили (Отметка &lt; </w:t>
            </w:r>
            <w:r>
              <w:rPr>
                <w:color w:val="000000"/>
              </w:rPr>
              <w:t>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</w:rPr>
              <w:t>62,5</w:t>
            </w:r>
          </w:p>
        </w:tc>
      </w:tr>
      <w:tr w:rsidR="006E1E72">
        <w:trPr>
          <w:trHeight w:val="30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6E1E72">
        <w:trPr>
          <w:trHeight w:val="30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0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2535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rPr>
          <w:sz w:val="22"/>
          <w:szCs w:val="22"/>
        </w:rPr>
      </w:pPr>
    </w:p>
    <w:p w:rsidR="006E1E72" w:rsidRDefault="00030C6E">
      <w:pPr>
        <w:jc w:val="both"/>
      </w:pPr>
      <w:r>
        <w:rPr>
          <w:b/>
        </w:rPr>
        <w:t>Вывод:</w:t>
      </w:r>
      <w:r>
        <w:rPr>
          <w:rFonts w:eastAsia="Calibri"/>
        </w:rPr>
        <w:t xml:space="preserve"> исходя из анализа  проверочной работы можно сделать вывод , что  не все учащиеся удовлетворительно справились с работой. </w:t>
      </w:r>
    </w:p>
    <w:p w:rsidR="006E1E72" w:rsidRDefault="00030C6E">
      <w:pPr>
        <w:jc w:val="both"/>
      </w:pPr>
      <w:r>
        <w:t xml:space="preserve">Затруднения вызвали: </w:t>
      </w:r>
      <w:r>
        <w:rPr>
          <w:rFonts w:eastAsia="Calibri"/>
          <w:color w:val="000000"/>
        </w:rPr>
        <w:t>находить часть от целого числа и число по его части</w:t>
      </w:r>
      <w:r>
        <w:t>;  нахождение значения арифметического выражения с обыкновенн</w:t>
      </w:r>
      <w:r>
        <w:t>ыми дробями и смешанными числами, содержащего скобки;   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6E1E72" w:rsidRDefault="006E1E72">
      <w:pPr>
        <w:rPr>
          <w:b/>
        </w:rPr>
      </w:pPr>
    </w:p>
    <w:p w:rsidR="006E1E72" w:rsidRDefault="00030C6E">
      <w:r>
        <w:rPr>
          <w:b/>
        </w:rPr>
        <w:t>Рекомендации: с</w:t>
      </w:r>
      <w:r>
        <w:t xml:space="preserve">истематически проводить диагностические работы, </w:t>
      </w:r>
      <w:r>
        <w:t>включающие темы, на которые допущены ошибки; работать над умением проводить логические обоснования, доказательства математических утверждений, решать простые и сложные задачи разных типов, а также задачи повышенной трудности</w:t>
      </w:r>
    </w:p>
    <w:p w:rsidR="006E1E72" w:rsidRDefault="006E1E72"/>
    <w:p w:rsidR="006E1E72" w:rsidRDefault="006E1E72"/>
    <w:p w:rsidR="006E1E72" w:rsidRDefault="006E1E72"/>
    <w:p w:rsidR="006E1E72" w:rsidRDefault="00030C6E">
      <w:pPr>
        <w:shd w:val="clear" w:color="auto" w:fill="FFFFFF"/>
        <w:jc w:val="center"/>
      </w:pPr>
      <w:r>
        <w:rPr>
          <w:b/>
          <w:bCs/>
          <w:color w:val="000000"/>
        </w:rPr>
        <w:t>нализ результатов всероссийс</w:t>
      </w:r>
      <w:r>
        <w:rPr>
          <w:b/>
          <w:bCs/>
          <w:color w:val="000000"/>
        </w:rPr>
        <w:t xml:space="preserve">ких проверочных работ по математике </w:t>
      </w:r>
    </w:p>
    <w:p w:rsidR="006E1E72" w:rsidRDefault="00030C6E">
      <w:pPr>
        <w:shd w:val="clear" w:color="auto" w:fill="FFFFFF"/>
        <w:jc w:val="center"/>
      </w:pPr>
      <w:r>
        <w:rPr>
          <w:b/>
          <w:bCs/>
          <w:color w:val="000000"/>
        </w:rPr>
        <w:t>в7  классе (по программе 6 класса)</w:t>
      </w:r>
    </w:p>
    <w:p w:rsidR="006E1E72" w:rsidRDefault="00030C6E">
      <w:pPr>
        <w:jc w:val="both"/>
      </w:pPr>
      <w:r>
        <w:rPr>
          <w:color w:val="000000"/>
        </w:rPr>
        <w:t>Дата: 04.10.2022 г.</w:t>
      </w:r>
    </w:p>
    <w:tbl>
      <w:tblPr>
        <w:tblW w:w="11340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6E1E72">
        <w:trPr>
          <w:trHeight w:val="168"/>
        </w:trPr>
        <w:tc>
          <w:tcPr>
            <w:tcW w:w="11340" w:type="dxa"/>
            <w:shd w:val="clear" w:color="auto" w:fill="FFFFFF"/>
          </w:tcPr>
          <w:p w:rsidR="006E1E72" w:rsidRDefault="00030C6E">
            <w:pPr>
              <w:widowControl w:val="0"/>
              <w:jc w:val="both"/>
            </w:pPr>
            <w:r>
              <w:rPr>
                <w:color w:val="000000"/>
              </w:rPr>
              <w:t>Предмет: Математика</w:t>
            </w:r>
          </w:p>
        </w:tc>
      </w:tr>
    </w:tbl>
    <w:p w:rsidR="006E1E72" w:rsidRDefault="00030C6E">
      <w:pPr>
        <w:widowControl w:val="0"/>
        <w:shd w:val="clear" w:color="auto" w:fill="FFFFFF"/>
        <w:jc w:val="both"/>
      </w:pPr>
      <w:r>
        <w:rPr>
          <w:color w:val="000000"/>
        </w:rPr>
        <w:t>Количество заданий: 13</w:t>
      </w: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>Время выполнения: 60 минут</w:t>
      </w:r>
    </w:p>
    <w:p w:rsidR="006E1E72" w:rsidRDefault="00030C6E">
      <w:pPr>
        <w:shd w:val="clear" w:color="auto" w:fill="FFFFFF"/>
        <w:jc w:val="both"/>
      </w:pPr>
      <w:r>
        <w:rPr>
          <w:color w:val="000000"/>
        </w:rPr>
        <w:t>Максимальный балл, который можно получить за всю работу - 16.</w:t>
      </w:r>
    </w:p>
    <w:p w:rsidR="006E1E72" w:rsidRDefault="00030C6E">
      <w:pPr>
        <w:jc w:val="both"/>
      </w:pPr>
      <w:r>
        <w:rPr>
          <w:u w:val="single"/>
        </w:rPr>
        <w:t>Работа состояла из 13 заданий: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 xml:space="preserve">Владение понятиями отрицательные числа 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Владение понятием обыкновенная дробь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Умение находить часть числа и число по его части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Владение понятием десятичная дробь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Умение оценивать размеры реальных объектов окружающего мира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 xml:space="preserve">Умение извлекать информацию, </w:t>
      </w:r>
      <w:r>
        <w:t>представленную в таблицах, на диаграммах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Умение оперировать понятием модуль числа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 xml:space="preserve">Умение сравнивать обыкновенные дроби, десятичные дроби и смешанные числа 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Умение находить значение арифметического выражения с обыкновенными дробями и смешанными числами, сод</w:t>
      </w:r>
      <w:r>
        <w:t>ержащего скобки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Умение решать несложные логические задачи, а также на проверку умения находить пересечение, объединение, подмножество в простейших ситуациях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Умение решать текстовые задачи на проценты, задачи практического содержания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Умение применять геомет</w:t>
      </w:r>
      <w:r>
        <w:t>рические представления при решении практических задач, а также на проверку навыков геометрических построений</w:t>
      </w:r>
    </w:p>
    <w:p w:rsidR="006E1E72" w:rsidRDefault="00030C6E">
      <w:pPr>
        <w:pStyle w:val="ae"/>
        <w:numPr>
          <w:ilvl w:val="0"/>
          <w:numId w:val="9"/>
        </w:numPr>
        <w:jc w:val="both"/>
      </w:pPr>
      <w:r>
        <w:t>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6E1E72" w:rsidRDefault="006E1E72">
      <w:pPr>
        <w:pStyle w:val="ae"/>
        <w:jc w:val="both"/>
      </w:pPr>
    </w:p>
    <w:p w:rsidR="006E1E72" w:rsidRDefault="00030C6E">
      <w:pPr>
        <w:pStyle w:val="ae"/>
        <w:jc w:val="center"/>
      </w:pPr>
      <w:r>
        <w:rPr>
          <w:u w:val="single"/>
        </w:rPr>
        <w:t xml:space="preserve">Достижения </w:t>
      </w:r>
      <w:r>
        <w:rPr>
          <w:u w:val="single"/>
        </w:rPr>
        <w:t>планируемых результатов</w:t>
      </w:r>
    </w:p>
    <w:tbl>
      <w:tblPr>
        <w:tblW w:w="981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709"/>
        <w:gridCol w:w="908"/>
        <w:gridCol w:w="1194"/>
      </w:tblGrid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b/>
                <w:bCs/>
                <w:color w:val="000000"/>
                <w:sz w:val="22"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b/>
                <w:bCs/>
                <w:color w:val="000000"/>
                <w:sz w:val="22"/>
              </w:rPr>
              <w:t>Макс балл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5 уч.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 xml:space="preserve">1. Развитие представлений о числе и числовых системах от натуральных до </w:t>
            </w:r>
            <w:r>
              <w:rPr>
                <w:color w:val="000000"/>
                <w:sz w:val="22"/>
              </w:rPr>
              <w:t>действительных чисел. Оперировать на базовом уровне понятием целое число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 xml:space="preserve">2. Развитие представлений о числе и числовых системах от натуральных до </w:t>
            </w:r>
            <w:r>
              <w:rPr>
                <w:color w:val="000000"/>
                <w:sz w:val="22"/>
              </w:rPr>
              <w:lastRenderedPageBreak/>
              <w:t>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lastRenderedPageBreak/>
              <w:t>3.</w:t>
            </w:r>
            <w:r>
              <w:rPr>
                <w:color w:val="000000"/>
                <w:sz w:val="22"/>
              </w:rPr>
              <w:t xml:space="preserve"> 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4. Развитие представлений о числе и числовых системах от натуральных до действительных чисел. Опе</w:t>
            </w:r>
            <w:r>
              <w:rPr>
                <w:color w:val="000000"/>
                <w:sz w:val="22"/>
              </w:rPr>
              <w:t>рировать на базовом уровне понятием десятичная дробь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5. 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 xml:space="preserve">6. Умение извлекать информацию, представленную в таблицах, на </w:t>
            </w:r>
            <w:r>
              <w:rPr>
                <w:color w:val="000000"/>
                <w:sz w:val="22"/>
              </w:rPr>
              <w:t>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7. Овладение символьным язы</w:t>
            </w:r>
            <w:r>
              <w:rPr>
                <w:color w:val="000000"/>
                <w:sz w:val="22"/>
              </w:rPr>
              <w:t>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 xml:space="preserve">8. Развитие представлений о числе и числовых системах от натуральных до действительных чисел. Сравнивать рациональные числа / упорядочивать числа, записанные в </w:t>
            </w:r>
            <w:r>
              <w:rPr>
                <w:color w:val="000000"/>
                <w:sz w:val="22"/>
              </w:rPr>
              <w:t>виде обыкновенных дробей, десятичных дробей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 xml:space="preserve">9. 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</w:t>
            </w:r>
            <w:r>
              <w:rPr>
                <w:color w:val="000000"/>
                <w:sz w:val="22"/>
              </w:rPr>
              <w:t>рациональных вычислений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10. 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11. Умение применять изученные понятия, результаты, м</w:t>
            </w:r>
            <w:r>
              <w:rPr>
                <w:color w:val="000000"/>
                <w:sz w:val="22"/>
              </w:rPr>
              <w:t>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</w:t>
            </w:r>
            <w:r>
              <w:rPr>
                <w:color w:val="000000"/>
                <w:sz w:val="22"/>
              </w:rPr>
              <w:t>личины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12. 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</w:t>
            </w:r>
            <w:r>
              <w:rPr>
                <w:color w:val="000000"/>
                <w:sz w:val="22"/>
              </w:rPr>
              <w:t>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6E1E72">
        <w:trPr>
          <w:trHeight w:val="300"/>
        </w:trPr>
        <w:tc>
          <w:tcPr>
            <w:tcW w:w="7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color w:val="000000"/>
                <w:sz w:val="22"/>
              </w:rPr>
              <w:t>13. Умение проводить логические обоснования, доказательства математических утверждений. Решать просты</w:t>
            </w:r>
            <w:r>
              <w:rPr>
                <w:color w:val="000000"/>
                <w:sz w:val="22"/>
              </w:rPr>
              <w:t>е и сложные задачи разных типов, а также задачи повышенной трудности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</w:tbl>
    <w:p w:rsidR="006E1E72" w:rsidRDefault="006E1E72">
      <w:pPr>
        <w:pStyle w:val="ad"/>
        <w:widowControl w:val="0"/>
        <w:rPr>
          <w:rFonts w:ascii="Times New Roman" w:hAnsi="Times New Roman" w:cs="Times New Roman"/>
        </w:rPr>
      </w:pPr>
    </w:p>
    <w:tbl>
      <w:tblPr>
        <w:tblW w:w="9747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60"/>
        <w:gridCol w:w="1129"/>
        <w:gridCol w:w="1847"/>
        <w:gridCol w:w="569"/>
        <w:gridCol w:w="570"/>
        <w:gridCol w:w="573"/>
        <w:gridCol w:w="697"/>
        <w:gridCol w:w="1133"/>
        <w:gridCol w:w="1139"/>
        <w:gridCol w:w="1130"/>
      </w:tblGrid>
      <w:tr w:rsidR="006E1E72">
        <w:trPr>
          <w:cantSplit/>
          <w:trHeight w:val="9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выполнявших работу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rFonts w:eastAsia="Calibri"/>
              </w:rPr>
              <w:t>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rFonts w:eastAsia="Calibri"/>
              </w:rPr>
              <w:t>«4»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rFonts w:eastAsia="Calibri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rPr>
                <w:rFonts w:eastAsia="Calibri"/>
              </w:rPr>
              <w:t>«2»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7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6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2,8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20%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rPr>
                <w:lang w:val="en-US"/>
              </w:rPr>
              <w:t>60%</w:t>
            </w:r>
          </w:p>
        </w:tc>
      </w:tr>
    </w:tbl>
    <w:p w:rsidR="006E1E72" w:rsidRDefault="006E1E72">
      <w:pPr>
        <w:pStyle w:val="ae"/>
        <w:widowControl w:val="0"/>
        <w:jc w:val="both"/>
        <w:rPr>
          <w:bCs/>
          <w:color w:val="000000"/>
        </w:rPr>
      </w:pPr>
    </w:p>
    <w:tbl>
      <w:tblPr>
        <w:tblW w:w="8948" w:type="dxa"/>
        <w:tblInd w:w="8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t>2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t>40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</w:rPr>
              <w:t>3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</w:rPr>
              <w:t>60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center"/>
            </w:pPr>
            <w:r>
              <w:rPr>
                <w:color w:val="000000"/>
              </w:rPr>
              <w:t xml:space="preserve">                  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widowControl w:val="0"/>
        <w:rPr>
          <w:sz w:val="22"/>
          <w:szCs w:val="22"/>
        </w:rPr>
      </w:pPr>
    </w:p>
    <w:p w:rsidR="006E1E72" w:rsidRDefault="00030C6E">
      <w:pPr>
        <w:jc w:val="both"/>
      </w:pPr>
      <w:r>
        <w:rPr>
          <w:b/>
        </w:rPr>
        <w:lastRenderedPageBreak/>
        <w:t>Вывод:</w:t>
      </w:r>
      <w:r>
        <w:rPr>
          <w:rFonts w:eastAsia="Calibri"/>
        </w:rPr>
        <w:t xml:space="preserve"> исходя из анализа  проверочной работы можно сделать вывод , что  не все учащиеся удовлетворительно справились с работой. </w:t>
      </w:r>
    </w:p>
    <w:p w:rsidR="006E1E72" w:rsidRDefault="00030C6E">
      <w:pPr>
        <w:jc w:val="both"/>
      </w:pPr>
      <w:r>
        <w:t xml:space="preserve">Затруднения вызвали: </w:t>
      </w:r>
      <w:r>
        <w:rPr>
          <w:rFonts w:eastAsia="Calibri"/>
          <w:color w:val="000000"/>
        </w:rPr>
        <w:t>находить часть от целого числа и число по его части</w:t>
      </w:r>
      <w:r>
        <w:t>;  нахождение значения арифметического выражения с обыкновенн</w:t>
      </w:r>
      <w:r>
        <w:t>ыми дробями и смешанными числами, содержащего скобки;   задание повышенного уровня сложности и направлено на проверку логического мышления, умения проводить математические рассуждения</w:t>
      </w:r>
    </w:p>
    <w:p w:rsidR="006E1E72" w:rsidRDefault="006E1E72">
      <w:pPr>
        <w:rPr>
          <w:b/>
        </w:rPr>
      </w:pPr>
    </w:p>
    <w:p w:rsidR="006E1E72" w:rsidRDefault="00030C6E">
      <w:r>
        <w:rPr>
          <w:b/>
        </w:rPr>
        <w:t xml:space="preserve">Рекомендации: </w:t>
      </w:r>
      <w:r>
        <w:t>си</w:t>
      </w:r>
      <w:r>
        <w:t>стематически проводить диагностические работы, включающ</w:t>
      </w:r>
      <w:r>
        <w:t>ие темы, на которые допущены ошибки; работать над умением проводить логические обоснования, доказательства математических утверждений, решать простые и сложные задачи разных типов, а также задачи повышенной трудности</w:t>
      </w:r>
    </w:p>
    <w:p w:rsidR="006E1E72" w:rsidRDefault="006E1E72">
      <w:pPr>
        <w:pStyle w:val="ad"/>
        <w:jc w:val="both"/>
        <w:rPr>
          <w:rFonts w:ascii="Times New Roman" w:hAnsi="Times New Roman" w:cs="Times New Roman"/>
        </w:rPr>
      </w:pPr>
    </w:p>
    <w:p w:rsidR="006E1E72" w:rsidRDefault="00030C6E">
      <w:pPr>
        <w:shd w:val="clear" w:color="auto" w:fill="FFFFFF"/>
        <w:jc w:val="center"/>
      </w:pPr>
      <w:r>
        <w:rPr>
          <w:b/>
        </w:rPr>
        <w:t xml:space="preserve"> </w:t>
      </w:r>
      <w:r>
        <w:rPr>
          <w:b/>
          <w:bCs/>
          <w:color w:val="000000"/>
        </w:rPr>
        <w:t>Анализ результатов всероссийских пров</w:t>
      </w:r>
      <w:r>
        <w:rPr>
          <w:b/>
          <w:bCs/>
          <w:color w:val="000000"/>
        </w:rPr>
        <w:t xml:space="preserve">ерочных работ по математике </w:t>
      </w: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8 классе (по программе 7 класса)</w:t>
      </w:r>
    </w:p>
    <w:p w:rsidR="006E1E72" w:rsidRDefault="006E1E72">
      <w:pPr>
        <w:shd w:val="clear" w:color="auto" w:fill="FFFFFF"/>
        <w:jc w:val="center"/>
        <w:rPr>
          <w:b/>
          <w:bCs/>
          <w:color w:val="000000"/>
        </w:rPr>
      </w:pP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Дата: 13.10.2022 г.</w:t>
      </w:r>
    </w:p>
    <w:tbl>
      <w:tblPr>
        <w:tblW w:w="11340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6E1E72">
        <w:trPr>
          <w:trHeight w:val="168"/>
        </w:trPr>
        <w:tc>
          <w:tcPr>
            <w:tcW w:w="11340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Математика</w:t>
            </w:r>
          </w:p>
        </w:tc>
      </w:tr>
    </w:tbl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заданий: 16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Время выполнения: 90 минут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Максимальный балл, который можно получить за всю работу - 19.</w:t>
      </w:r>
    </w:p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состояла из 16 заданий:</w:t>
      </w:r>
    </w:p>
    <w:p w:rsidR="006E1E72" w:rsidRDefault="00030C6E">
      <w:pPr>
        <w:tabs>
          <w:tab w:val="left" w:pos="4245"/>
        </w:tabs>
        <w:jc w:val="both"/>
      </w:pPr>
      <w:r>
        <w:t>В задан</w:t>
      </w:r>
      <w:r>
        <w:t xml:space="preserve">иях 1, 2 проверяется владение понятиями «отрицательное число», «обыкновенная дробь», «десятичная дробь» и вычислительными навыками.  </w:t>
      </w:r>
    </w:p>
    <w:p w:rsidR="006E1E72" w:rsidRDefault="00030C6E">
      <w:pPr>
        <w:tabs>
          <w:tab w:val="left" w:pos="4245"/>
        </w:tabs>
        <w:jc w:val="both"/>
      </w:pPr>
      <w:r>
        <w:t xml:space="preserve">В задании 3 проверяется умение извлекать информацию, представленную в таблицах или на графиках. </w:t>
      </w:r>
    </w:p>
    <w:p w:rsidR="006E1E72" w:rsidRDefault="00030C6E">
      <w:pPr>
        <w:tabs>
          <w:tab w:val="left" w:pos="4245"/>
        </w:tabs>
        <w:jc w:val="both"/>
      </w:pPr>
      <w:r>
        <w:t xml:space="preserve">В задании 4 проверяется владение основными единицами измерения длины, площади, объёма, массы, времени, скорости. </w:t>
      </w:r>
    </w:p>
    <w:p w:rsidR="006E1E72" w:rsidRDefault="00030C6E">
      <w:pPr>
        <w:tabs>
          <w:tab w:val="left" w:pos="4245"/>
        </w:tabs>
        <w:jc w:val="both"/>
      </w:pPr>
      <w:r>
        <w:t xml:space="preserve">Заданием 5 проверяется умение решать текстовые задачи на проценты. </w:t>
      </w:r>
    </w:p>
    <w:p w:rsidR="006E1E72" w:rsidRDefault="00030C6E">
      <w:pPr>
        <w:tabs>
          <w:tab w:val="left" w:pos="4245"/>
        </w:tabs>
        <w:jc w:val="both"/>
      </w:pPr>
      <w:r>
        <w:t>Задание 6 направлено на проверку умений решать несложные логические задачи</w:t>
      </w:r>
      <w:r>
        <w:t xml:space="preserve">, а также находить пересечение, объединение, подмножество в простейших ситуациях. </w:t>
      </w:r>
    </w:p>
    <w:p w:rsidR="006E1E72" w:rsidRDefault="00030C6E">
      <w:pPr>
        <w:tabs>
          <w:tab w:val="left" w:pos="4245"/>
        </w:tabs>
        <w:jc w:val="both"/>
      </w:pPr>
      <w:r>
        <w:t xml:space="preserve">В задании 7 проверяются умения извлекать информацию, представленную на диаграммах, а также выполнять оценки, прикидки. </w:t>
      </w:r>
    </w:p>
    <w:p w:rsidR="006E1E72" w:rsidRDefault="00030C6E">
      <w:pPr>
        <w:tabs>
          <w:tab w:val="left" w:pos="4245"/>
        </w:tabs>
        <w:jc w:val="both"/>
      </w:pPr>
      <w:r>
        <w:t>В задании 8 проверяется владение понятиями «функция»,</w:t>
      </w:r>
      <w:r>
        <w:t xml:space="preserve"> «график функции», «способы задания функции».</w:t>
      </w:r>
    </w:p>
    <w:p w:rsidR="006E1E72" w:rsidRDefault="00030C6E">
      <w:pPr>
        <w:tabs>
          <w:tab w:val="left" w:pos="4245"/>
        </w:tabs>
        <w:jc w:val="both"/>
      </w:pPr>
      <w:r>
        <w:t xml:space="preserve">В задании 9 проверяется умение решать линейные уравнения, а также системы линейных уравнений. </w:t>
      </w:r>
    </w:p>
    <w:p w:rsidR="006E1E72" w:rsidRDefault="00030C6E">
      <w:pPr>
        <w:tabs>
          <w:tab w:val="left" w:pos="4245"/>
        </w:tabs>
        <w:jc w:val="both"/>
      </w:pPr>
      <w:r>
        <w:t>Задание 10 направлено на проверку умения извлекать из текста необходимую информацию, делать оценки, прикидки при пр</w:t>
      </w:r>
      <w:r>
        <w:t xml:space="preserve">актических расчётах. </w:t>
      </w:r>
    </w:p>
    <w:p w:rsidR="006E1E72" w:rsidRDefault="00030C6E">
      <w:pPr>
        <w:tabs>
          <w:tab w:val="left" w:pos="4245"/>
        </w:tabs>
        <w:jc w:val="both"/>
      </w:pPr>
      <w:r>
        <w:t xml:space="preserve">В задании 11 проверяется умение выполнять преобразования буквенных выражений с использованием формул сокращённого умножения. </w:t>
      </w:r>
    </w:p>
    <w:p w:rsidR="006E1E72" w:rsidRDefault="00030C6E">
      <w:pPr>
        <w:tabs>
          <w:tab w:val="left" w:pos="4245"/>
        </w:tabs>
        <w:jc w:val="both"/>
      </w:pPr>
      <w:r>
        <w:t xml:space="preserve">В задании 12 проверяется умение сравнивать обыкновенные дроби, десятичные дроби и смешанные числа. </w:t>
      </w:r>
    </w:p>
    <w:p w:rsidR="006E1E72" w:rsidRDefault="00030C6E">
      <w:pPr>
        <w:tabs>
          <w:tab w:val="left" w:pos="4245"/>
        </w:tabs>
        <w:jc w:val="both"/>
      </w:pPr>
      <w:r>
        <w:t xml:space="preserve">Задания </w:t>
      </w:r>
      <w:r>
        <w:t xml:space="preserve">13 и 14 проверяют умение оперировать свойствами геометрических фигур, применять геометрические факты для решения задач. </w:t>
      </w:r>
    </w:p>
    <w:p w:rsidR="006E1E72" w:rsidRDefault="00030C6E">
      <w:pPr>
        <w:tabs>
          <w:tab w:val="left" w:pos="4245"/>
        </w:tabs>
        <w:jc w:val="both"/>
      </w:pPr>
      <w:r>
        <w:t xml:space="preserve">В задании 15 проверяется умение представлять данные в виде таблиц, диаграмм, графиков. </w:t>
      </w:r>
    </w:p>
    <w:p w:rsidR="006E1E72" w:rsidRDefault="00030C6E">
      <w:pPr>
        <w:tabs>
          <w:tab w:val="left" w:pos="4245"/>
        </w:tabs>
        <w:jc w:val="both"/>
      </w:pPr>
      <w:r>
        <w:t>Задание 16 направлено на проверку умения решать</w:t>
      </w:r>
      <w:r>
        <w:t xml:space="preserve"> текстовые задачи на производительность, покупки, движение.</w:t>
      </w:r>
    </w:p>
    <w:p w:rsidR="006E1E72" w:rsidRDefault="006E1E72">
      <w:pPr>
        <w:jc w:val="center"/>
        <w:rPr>
          <w:u w:val="single"/>
        </w:rPr>
      </w:pPr>
    </w:p>
    <w:p w:rsidR="006E1E72" w:rsidRDefault="00030C6E">
      <w:pPr>
        <w:jc w:val="center"/>
        <w:rPr>
          <w:u w:val="single"/>
        </w:rPr>
      </w:pPr>
      <w:r>
        <w:rPr>
          <w:u w:val="single"/>
        </w:rPr>
        <w:t>Достижение планируемых результатов</w:t>
      </w:r>
    </w:p>
    <w:tbl>
      <w:tblPr>
        <w:tblW w:w="9571" w:type="dxa"/>
        <w:tblLayout w:type="fixed"/>
        <w:tblLook w:val="04A0" w:firstRow="1" w:lastRow="0" w:firstColumn="1" w:lastColumn="0" w:noHBand="0" w:noVBand="1"/>
      </w:tblPr>
      <w:tblGrid>
        <w:gridCol w:w="7260"/>
        <w:gridCol w:w="1248"/>
        <w:gridCol w:w="1063"/>
      </w:tblGrid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Блоки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b/>
                <w:bCs/>
              </w:rPr>
            </w:pPr>
            <w:r>
              <w:rPr>
                <w:b/>
                <w:bCs/>
              </w:rPr>
              <w:t>Макс балл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</w:pP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>5уч.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1. </w:t>
            </w:r>
            <w:r>
              <w:t>Развитие представлений о числе и числовых системах от натуральных до действительных чисел. Оперировать на базовом уровне понятиями «обыкновенная дробь», «смешанное число»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2. Развитие представлений о числе и числовых системах от натуральных до действ</w:t>
            </w:r>
            <w:r>
              <w:t>ительных чисел . Оперировать на базовом уровне понятием «десятичная дробь»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3. Умение извлекать информацию, представленную в таблицах, на диаграммах, графиках. Читать информацию, представленную в виде таблицы, диаграммы, графика / извлекать, интерпре</w:t>
            </w:r>
            <w:r>
              <w:t>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4. Умение применять изученные понятия, результаты, методы для решения задач практического характера и задач их смежных </w:t>
            </w:r>
            <w:r>
              <w:t>дисциплин. Записывать числовые значения реальных величин с использованием разных систем измерения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5. Умение применять изученные понятия, результаты, методы для решения задач практического характера и задач их смежных дисциплин. Решать задачи на поку</w:t>
            </w:r>
            <w:r>
              <w:t>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6. Умение анализировать, извлекать необходимую информацию  </w:t>
            </w:r>
            <w:r>
              <w:br/>
              <w:t xml:space="preserve">Решать несложные логические задачи, </w:t>
            </w:r>
            <w:r>
              <w:t>находить пересечение, объединение, подмножество в простейших ситуациях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7. Умение извлекать информацию, представленную в таблицах, на диаграммах, графиках Читать информацию, представленную в виде таблицы, диаграммы, графика / извлекать, интерпретиров</w:t>
            </w:r>
            <w:r>
              <w:t>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8. Овладение системой функциональных понятий, развитие умения использовать функционально-графические представления </w:t>
            </w:r>
            <w:r>
              <w:br/>
              <w:t xml:space="preserve">Строить </w:t>
            </w:r>
            <w:r>
              <w:t>график линейной функции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9. Овладение приёмами решения уравнений, систем уравнений </w:t>
            </w:r>
            <w:r>
              <w:br/>
              <w:t xml:space="preserve">Оперировать на базовом уровне понятиями «уравнение», «корень уравнения»; решать системы несложных линейных уравнений / решать линейные уравнения и уравнения, сводимые </w:t>
            </w:r>
            <w:r>
              <w:t>к линейным, с помощью тождественных преобразований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10. Умение анализировать, извлекать необходимую информацию, пользоваться оценкой и прикидкой при практических расчётах </w:t>
            </w:r>
            <w:r>
              <w:br/>
              <w:t>Оценивать результаты вычислений при решении практических задач / решать задачи</w:t>
            </w:r>
            <w:r>
              <w:t xml:space="preserve"> на основе рассмотрения реальных ситуаций, в которых не требуется точный вычислительный результат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11. Овладение символьным языком алгебры </w:t>
            </w:r>
            <w:r>
              <w:br/>
              <w:t>Выполнять несложные преобразования выражений: раскрывать скобки, приводить подобные слагаемые, использовать фор</w:t>
            </w:r>
            <w:r>
              <w:t>мулы сокращённого умножения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12. Развитие представлений о числе и числовых системах от натуральных до действительных чисел</w:t>
            </w:r>
            <w:r>
              <w:br/>
              <w:t>Сравнивать рациональные числа / знать геометрическую интерпретацию целых, рациональных чисел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13. Овладение геометрическим </w:t>
            </w:r>
            <w:r>
              <w:t xml:space="preserve">языком, формирование </w:t>
            </w:r>
            <w:r>
              <w:lastRenderedPageBreak/>
              <w:t xml:space="preserve">систематических знаний о плоских фигурах и их свойствах, использование геометрических понятий и теорем </w:t>
            </w:r>
            <w:r>
              <w:br/>
              <w:t>Оперировать на базовом уровне понятиями геометрических фигур; извлекать информацию о геометрических фигурах, представленную на черт</w:t>
            </w:r>
            <w:r>
              <w:t>ежах в явном виде; применять для решения задач геометрические факты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lastRenderedPageBreak/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lastRenderedPageBreak/>
              <w:t xml:space="preserve">14.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</w:t>
            </w:r>
            <w:r>
              <w:br/>
              <w:t>Оперировать на базовом уровне</w:t>
            </w:r>
            <w:r>
              <w:t xml:space="preserve"> понятиями геометрических фигур; извлекать информацию о геометрических фигурах, представленную на чертежах в явном виде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15. Развитие умения использовать функционально графические представления для описания реальных зависимостей </w:t>
            </w:r>
            <w:r>
              <w:br/>
              <w:t>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1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7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 xml:space="preserve">16. Развитие умений применять изученные понятия, результаты, методы для решения задач практического характера </w:t>
            </w:r>
            <w:r>
              <w:br/>
              <w:t>Решать задачи разных типов (на работу, покупки, движение) / решать простые и сложные задачи разных типов, выбирать соответствующие уравнения и</w:t>
            </w:r>
            <w:r>
              <w:t>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2</w:t>
            </w:r>
          </w:p>
        </w:tc>
        <w:tc>
          <w:tcPr>
            <w:tcW w:w="1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E1E72" w:rsidRDefault="006E1E72">
      <w:pPr>
        <w:shd w:val="clear" w:color="auto" w:fill="FFFFFF"/>
        <w:jc w:val="both"/>
        <w:rPr>
          <w:color w:val="000000"/>
        </w:rPr>
      </w:pPr>
    </w:p>
    <w:p w:rsidR="006E1E72" w:rsidRDefault="006E1E72">
      <w:pPr>
        <w:shd w:val="clear" w:color="auto" w:fill="FFFFFF"/>
        <w:jc w:val="both"/>
        <w:rPr>
          <w:color w:val="000000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960"/>
        <w:gridCol w:w="1130"/>
        <w:gridCol w:w="1847"/>
        <w:gridCol w:w="568"/>
        <w:gridCol w:w="570"/>
        <w:gridCol w:w="573"/>
        <w:gridCol w:w="697"/>
        <w:gridCol w:w="1134"/>
        <w:gridCol w:w="1138"/>
        <w:gridCol w:w="1131"/>
      </w:tblGrid>
      <w:tr w:rsidR="006E1E72">
        <w:trPr>
          <w:cantSplit/>
          <w:trHeight w:val="9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Класс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выполнявших работу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3,2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20%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0%</w:t>
            </w:r>
          </w:p>
        </w:tc>
      </w:tr>
    </w:tbl>
    <w:p w:rsidR="006E1E72" w:rsidRDefault="006E1E72">
      <w:pPr>
        <w:pStyle w:val="ae"/>
        <w:jc w:val="both"/>
        <w:rPr>
          <w:bCs/>
          <w:color w:val="000000"/>
        </w:rPr>
      </w:pPr>
    </w:p>
    <w:tbl>
      <w:tblPr>
        <w:tblW w:w="894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Подтвердили (Отметка =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6E1E72">
        <w:trPr>
          <w:trHeight w:val="226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tabs>
          <w:tab w:val="left" w:pos="4245"/>
        </w:tabs>
        <w:jc w:val="both"/>
        <w:rPr>
          <w:rFonts w:eastAsia="Calibri"/>
          <w:b/>
          <w:color w:val="000000"/>
        </w:rPr>
      </w:pPr>
    </w:p>
    <w:p w:rsidR="006E1E72" w:rsidRDefault="006E1E72">
      <w:pPr>
        <w:pStyle w:val="ad"/>
        <w:jc w:val="both"/>
        <w:rPr>
          <w:rFonts w:ascii="Times New Roman" w:hAnsi="Times New Roman" w:cs="Times New Roman"/>
          <w:b/>
        </w:rPr>
      </w:pPr>
    </w:p>
    <w:p w:rsidR="006E1E72" w:rsidRDefault="00030C6E">
      <w:pPr>
        <w:tabs>
          <w:tab w:val="left" w:pos="4245"/>
        </w:tabs>
        <w:jc w:val="both"/>
      </w:pPr>
      <w:r>
        <w:rPr>
          <w:sz w:val="22"/>
          <w:szCs w:val="22"/>
        </w:rPr>
        <w:t xml:space="preserve"> </w:t>
      </w:r>
      <w:r>
        <w:rPr>
          <w:rFonts w:eastAsia="Calibri"/>
          <w:b/>
          <w:color w:val="000000"/>
        </w:rPr>
        <w:t>Вывод:</w:t>
      </w:r>
      <w:r>
        <w:rPr>
          <w:rFonts w:eastAsia="Calibri"/>
          <w:color w:val="000000"/>
        </w:rPr>
        <w:t xml:space="preserve"> </w:t>
      </w:r>
      <w:r>
        <w:t>анализ выполнения заданий показывает, что что все учащиеся удовлетворительно справились с работой. Особые затруднения у школьников вызвали задания на умение анализировать, извлекать необходимую информацию, пользоваться оценкой и прикидкой при практи</w:t>
      </w:r>
      <w:r>
        <w:t>ческих расчётах. Развитие представлений о числе и числовых системах от натуральных до действительных чисел.</w:t>
      </w:r>
    </w:p>
    <w:p w:rsidR="006E1E72" w:rsidRDefault="00030C6E">
      <w:pPr>
        <w:tabs>
          <w:tab w:val="left" w:pos="4245"/>
        </w:tabs>
        <w:jc w:val="both"/>
      </w:pPr>
      <w:r>
        <w:t>Оперировать на базовом уровне понятиями геометрических фигур; извлекать информацию о геометрических фигурах, представленную на чертежах в явном виде</w:t>
      </w:r>
      <w:r>
        <w:t>; применять для решения задач геометрические факты.</w:t>
      </w:r>
    </w:p>
    <w:p w:rsidR="006E1E72" w:rsidRDefault="006E1E72">
      <w:pPr>
        <w:tabs>
          <w:tab w:val="left" w:pos="4245"/>
        </w:tabs>
        <w:jc w:val="both"/>
      </w:pPr>
    </w:p>
    <w:p w:rsidR="006E1E72" w:rsidRDefault="00030C6E">
      <w:pPr>
        <w:tabs>
          <w:tab w:val="left" w:pos="4245"/>
        </w:tabs>
        <w:jc w:val="both"/>
      </w:pPr>
      <w:r>
        <w:lastRenderedPageBreak/>
        <w:t>Сравнивать рациональные числа / знать геометрическую интерпретацию целых, рациональных чисел</w:t>
      </w:r>
    </w:p>
    <w:p w:rsidR="006E1E72" w:rsidRDefault="00030C6E">
      <w:pPr>
        <w:tabs>
          <w:tab w:val="left" w:pos="4245"/>
        </w:tabs>
        <w:jc w:val="both"/>
      </w:pPr>
      <w:r>
        <w:t>Оценивать результаты вычислений при решении практических задач / решать задачи на основе рассмотрения реальных</w:t>
      </w:r>
      <w:r>
        <w:t xml:space="preserve"> ситуаций, в которых не требуется точный вычислительный результат владение понятиями «функция», «график функции», «способы задания функции»; применение умения анализировать, извлекать необходимую информацию, пользоваться оценкой и прикидкой при практически</w:t>
      </w:r>
      <w:r>
        <w:t>х расчетах, оценивать результаты вычислений при решении практических задач.</w:t>
      </w:r>
    </w:p>
    <w:p w:rsidR="006E1E72" w:rsidRDefault="006E1E72">
      <w:pPr>
        <w:rPr>
          <w:b/>
        </w:rPr>
      </w:pPr>
    </w:p>
    <w:p w:rsidR="006E1E72" w:rsidRDefault="006E1E72">
      <w:pPr>
        <w:rPr>
          <w:b/>
        </w:rPr>
      </w:pPr>
    </w:p>
    <w:p w:rsidR="006E1E72" w:rsidRDefault="00030C6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t>По результатам анализа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</w:t>
      </w:r>
      <w:r>
        <w:t>ивидуальных тренировочных упражнений;</w:t>
      </w:r>
    </w:p>
    <w:p w:rsidR="006E1E72" w:rsidRDefault="00030C6E">
      <w:pPr>
        <w:ind w:firstLine="709"/>
        <w:jc w:val="both"/>
      </w:pPr>
      <w:r>
        <w:t xml:space="preserve">2. Сформировать план индивидуальной работы с учащимися слабо мотивированными на учебную деятельность. </w:t>
      </w:r>
    </w:p>
    <w:p w:rsidR="006E1E72" w:rsidRDefault="00030C6E">
      <w:pPr>
        <w:ind w:firstLine="709"/>
        <w:jc w:val="both"/>
      </w:pPr>
      <w:r>
        <w:t xml:space="preserve">3. Провести работу над ошибками (фронтальную и индивидуальную), рассматривая два способа решения задач. </w:t>
      </w:r>
    </w:p>
    <w:p w:rsidR="006E1E72" w:rsidRDefault="00030C6E">
      <w:pPr>
        <w:ind w:firstLine="709"/>
        <w:jc w:val="both"/>
      </w:pPr>
      <w:r>
        <w:t>4. Соверше</w:t>
      </w:r>
      <w:r>
        <w:t>нствование умений владения навыками письменных вычислений. Использовать свойства чисел и правила действий с рациональными числами при выполнении вычислений .</w:t>
      </w:r>
    </w:p>
    <w:p w:rsidR="006E1E72" w:rsidRDefault="00030C6E">
      <w:pPr>
        <w:ind w:firstLine="709"/>
        <w:jc w:val="both"/>
      </w:pPr>
      <w:r>
        <w:t xml:space="preserve">5. Вести работу с детьми – решение задач повышенной трудности, где требуется проводить логические </w:t>
      </w:r>
      <w:r>
        <w:t xml:space="preserve">обоснования, доказательство математических утверждений. </w:t>
      </w:r>
    </w:p>
    <w:p w:rsidR="006E1E72" w:rsidRDefault="006E1E72">
      <w:pPr>
        <w:pStyle w:val="ad"/>
        <w:jc w:val="both"/>
        <w:rPr>
          <w:rFonts w:ascii="Times New Roman" w:hAnsi="Times New Roman" w:cs="Times New Roman"/>
        </w:rPr>
      </w:pPr>
    </w:p>
    <w:p w:rsidR="006E1E72" w:rsidRDefault="00030C6E">
      <w:pPr>
        <w:pStyle w:val="af"/>
        <w:shd w:val="clear" w:color="auto" w:fill="FFFFFF"/>
        <w:spacing w:before="0"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Анализ результатов всероссийских проверочных работ по математике </w:t>
      </w:r>
    </w:p>
    <w:p w:rsidR="006E1E72" w:rsidRDefault="00030C6E">
      <w:pPr>
        <w:shd w:val="clear" w:color="auto" w:fill="FFFFFF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в 9 классе (по программе 8 класса)</w:t>
      </w:r>
    </w:p>
    <w:p w:rsidR="006E1E72" w:rsidRDefault="006E1E72">
      <w:pPr>
        <w:shd w:val="clear" w:color="auto" w:fill="FFFFFF"/>
        <w:jc w:val="center"/>
        <w:rPr>
          <w:b/>
          <w:bCs/>
          <w:color w:val="000000"/>
        </w:rPr>
      </w:pPr>
    </w:p>
    <w:p w:rsidR="006E1E72" w:rsidRDefault="00030C6E">
      <w:pPr>
        <w:jc w:val="both"/>
        <w:rPr>
          <w:color w:val="000000"/>
        </w:rPr>
      </w:pPr>
      <w:r>
        <w:rPr>
          <w:color w:val="000000"/>
        </w:rPr>
        <w:t>Дата: 20.10.2022 г.</w:t>
      </w:r>
    </w:p>
    <w:tbl>
      <w:tblPr>
        <w:tblW w:w="11340" w:type="dxa"/>
        <w:tblInd w:w="-1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0"/>
      </w:tblGrid>
      <w:tr w:rsidR="006E1E72">
        <w:trPr>
          <w:trHeight w:val="168"/>
        </w:trPr>
        <w:tc>
          <w:tcPr>
            <w:tcW w:w="11340" w:type="dxa"/>
            <w:shd w:val="clear" w:color="auto" w:fill="FFFFFF"/>
          </w:tcPr>
          <w:p w:rsidR="006E1E72" w:rsidRDefault="00030C6E">
            <w:pPr>
              <w:widowControl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Предмет: Математика</w:t>
            </w:r>
          </w:p>
        </w:tc>
      </w:tr>
    </w:tbl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Количество заданий: 19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Время выполнения: 90 минут</w:t>
      </w:r>
    </w:p>
    <w:p w:rsidR="006E1E72" w:rsidRDefault="00030C6E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Максимальный балл, который можно получить за всю работу – 25.</w:t>
      </w:r>
    </w:p>
    <w:p w:rsidR="006E1E72" w:rsidRDefault="00030C6E">
      <w:pPr>
        <w:jc w:val="both"/>
        <w:rPr>
          <w:u w:val="single"/>
        </w:rPr>
      </w:pPr>
      <w:r>
        <w:rPr>
          <w:u w:val="single"/>
        </w:rPr>
        <w:t>Работа состояла из 19 заданий: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задании 1 проверяется владение понятиями «отрицательное число», «обыкновенная дробь», «десятичная дробь», вычислительными навыками.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задании 2 проверяется умени</w:t>
      </w:r>
      <w:r>
        <w:rPr>
          <w:rFonts w:ascii="TimesNewRoman" w:hAnsi="TimesNewRoman" w:cs="TimesNewRoman"/>
        </w:rPr>
        <w:t>е решать линейные, квадратные уравнения, а также системы уравнений.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задании 3 проверяется умение решать задачи на части.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задании 4 проверяется знание свойств целых чисел и правил арифметических действий.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Задание 5 проверяет владение понятиями </w:t>
      </w:r>
      <w:r>
        <w:rPr>
          <w:rFonts w:ascii="TimesNewRoman" w:hAnsi="TimesNewRoman" w:cs="TimesNewRoman"/>
        </w:rPr>
        <w:t>«функция», «график функции», «способы задания функции».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Задание 6 направлено на проверку умения извлекать и анализировать информацию, представленную в таблицах, на диаграммах, графиках.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В задании 7 проверяются умения читать информацию, представленную в </w:t>
      </w:r>
      <w:r>
        <w:rPr>
          <w:rFonts w:ascii="TimesNewRoman" w:hAnsi="TimesNewRoman" w:cs="TimesNewRoman"/>
        </w:rPr>
        <w:t>таблицах, на диаграммах, графиках и определять статистические характеристики данных.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задании 8 проверяется умение сравнивать действительные числа.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задании 9 проверяется умение выполнять преобразования буквенных дробно-рациональных выражений.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Задание 10</w:t>
      </w:r>
      <w:r>
        <w:rPr>
          <w:rFonts w:ascii="TimesNewRoman" w:hAnsi="TimesNewRoman" w:cs="TimesNewRoman"/>
        </w:rPr>
        <w:t xml:space="preserve"> направлено на проверку умения в простейших случаях оценивать вероятность события.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Задание 11 проверяет умение решать текстовые задачи на проценты, в том числе задачи в несколько действий.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Задания 12–15 и 17 проверяют умение оперировать свойствами геометри</w:t>
      </w:r>
      <w:r>
        <w:rPr>
          <w:rFonts w:ascii="TimesNewRoman" w:hAnsi="TimesNewRoman" w:cs="TimesNewRoman"/>
        </w:rPr>
        <w:t>ческих фигур, а также знание геометрических фактов и умение применять их при решении практических задач.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В задании 16 проверяются умения извлекать из текста необходимую информацию, представлять данные в виде диаграмм, графиков.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Задание 18 направлено на про</w:t>
      </w:r>
      <w:r>
        <w:rPr>
          <w:rFonts w:ascii="TimesNewRoman" w:hAnsi="TimesNewRoman" w:cs="TimesNewRoman"/>
        </w:rPr>
        <w:t>верку умения решать текстовые задачи на производительность, движение.</w:t>
      </w:r>
    </w:p>
    <w:p w:rsidR="006E1E72" w:rsidRDefault="00030C6E">
      <w:p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Задание 19 является заданием высокого уровня сложности и направлено на проверку логического мышления, умения проводить математические рассуждения.</w:t>
      </w:r>
    </w:p>
    <w:p w:rsidR="006E1E72" w:rsidRDefault="006E1E72">
      <w:pPr>
        <w:rPr>
          <w:u w:val="single"/>
        </w:rPr>
      </w:pPr>
    </w:p>
    <w:p w:rsidR="006E1E72" w:rsidRDefault="00030C6E">
      <w:pPr>
        <w:jc w:val="center"/>
        <w:rPr>
          <w:u w:val="single"/>
        </w:rPr>
      </w:pPr>
      <w:r>
        <w:rPr>
          <w:u w:val="single"/>
        </w:rPr>
        <w:t>Достижение планируемых результатов</w:t>
      </w:r>
    </w:p>
    <w:p w:rsidR="006E1E72" w:rsidRDefault="006E1E72">
      <w:pPr>
        <w:jc w:val="center"/>
        <w:rPr>
          <w:u w:val="single"/>
        </w:rPr>
      </w:pPr>
    </w:p>
    <w:tbl>
      <w:tblPr>
        <w:tblW w:w="9099" w:type="dxa"/>
        <w:tblLayout w:type="fixed"/>
        <w:tblLook w:val="04A0" w:firstRow="1" w:lastRow="0" w:firstColumn="1" w:lastColumn="0" w:noHBand="0" w:noVBand="1"/>
      </w:tblPr>
      <w:tblGrid>
        <w:gridCol w:w="7090"/>
        <w:gridCol w:w="958"/>
        <w:gridCol w:w="1051"/>
      </w:tblGrid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Бл</w:t>
            </w:r>
            <w:r>
              <w:rPr>
                <w:b/>
                <w:bCs/>
                <w:color w:val="000000"/>
                <w:sz w:val="22"/>
              </w:rPr>
              <w:t>оки ПООП обучающийся научится / получит возможность научиться или проверяемые требования (умения) в соответствии с ФГОС (ФК ГОС)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</w:rPr>
              <w:t>Макс балл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6E1E72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4 уч.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1. Развитие представлений о числе и числовых системах от натуральных до действительных чисел  Оперировать </w:t>
            </w:r>
            <w:r>
              <w:rPr>
                <w:color w:val="000000"/>
                <w:sz w:val="22"/>
              </w:rPr>
              <w:t>на базовом уровне понятиями «обыкновенная дробь», «смешанное число», «десятичная дробь»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2. Овладение приёмами решения уравнений, систем уравнений  Оперировать на базовом уровне понятиями «уравнение», «корень уравнения»; решать линейные и квадратные у</w:t>
            </w:r>
            <w:r>
              <w:rPr>
                <w:color w:val="000000"/>
                <w:sz w:val="22"/>
              </w:rPr>
              <w:t>равнения / решать квадратные уравнения и уравнения, сводимые к ним с помощью тождественных преобразований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3. Развитие умений применять изученные понятия, результаты, методы для задач практического характера и задач из смежных дисциплин  Составлять чи</w:t>
            </w:r>
            <w:r>
              <w:rPr>
                <w:color w:val="000000"/>
                <w:sz w:val="22"/>
              </w:rPr>
              <w:t>словые выражения при решении практических задач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4. Развитие представлений о числе и числовых системах от натуральных до действительных чисел      Знать свойства чисел и арифметических действий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5. Овладение системой функциональных понятий, раз</w:t>
            </w:r>
            <w:r>
              <w:rPr>
                <w:color w:val="000000"/>
                <w:sz w:val="22"/>
              </w:rPr>
              <w:t>витие умения использовать функционально-графические представления      Строить график линейной функции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6. Развитие умения применять изученные понятия, результаты, методы для задач практического характера и задач из смежных дисциплин, умения извлекать</w:t>
            </w:r>
            <w:r>
              <w:rPr>
                <w:color w:val="000000"/>
                <w:sz w:val="22"/>
              </w:rPr>
              <w:t xml:space="preserve"> информацию, представленную в таблицах, на диаграммах, графиках      Читать информацию, представленную в виде таблицы, диаграммы, графика; использовать графики реальных процессов и зависимостей для определения их свойств / извлекать, интерпретировать инфор</w:t>
            </w:r>
            <w:r>
              <w:rPr>
                <w:color w:val="000000"/>
                <w:sz w:val="22"/>
              </w:rPr>
              <w:t>мацию, представленную в таблицах и на диаграммах, отражающую характеристики реальных процессов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7. Умения извлекать информацию, представленную в таблицах, на диаграммах, графиках, описывать и анализировать массивы данных с помощью подходящих статистич</w:t>
            </w:r>
            <w:r>
              <w:rPr>
                <w:color w:val="000000"/>
                <w:sz w:val="22"/>
              </w:rPr>
              <w:t>еских характеристик      Читать информацию, представленную в виде таблицы, диаграммы, графика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8. Развитие представлений о числе и числовых системах от натуральных до действительных чисел      Оценивать значение квадратного корня из положительного чи</w:t>
            </w:r>
            <w:r>
              <w:rPr>
                <w:color w:val="000000"/>
                <w:sz w:val="22"/>
              </w:rPr>
              <w:t>сла / знать геометрическую интерпретацию целых, рациональных, действительных чисел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9. Овладение символьным языком алгебры      Выполнять несложные преобразования дробно-линейных выражений, использовать формулы сокращённого умножения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10. </w:t>
            </w:r>
            <w:r>
              <w:rPr>
                <w:color w:val="000000"/>
                <w:sz w:val="22"/>
              </w:rPr>
              <w:t>Формирование представлений о простейших вероятностных моделях  Оценивать вероятность события в простейших случаях / оценивать вероятность реальных событий и явлений в различных ситуациях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11. Умение применять изученные понятия, результаты, методы для</w:t>
            </w:r>
            <w:r>
              <w:rPr>
                <w:color w:val="000000"/>
                <w:sz w:val="22"/>
              </w:rPr>
              <w:t xml:space="preserve"> </w:t>
            </w:r>
            <w:r>
              <w:rPr>
                <w:color w:val="000000"/>
                <w:sz w:val="22"/>
              </w:rPr>
              <w:lastRenderedPageBreak/>
              <w:t>решения задач практического характера и задач из смежных дисциплин      Решать задачи на покупки; находить процент от числа, число по проценту от него, процентное отношение двух чисел, процентное снижение или процентное повышение величины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lastRenderedPageBreak/>
              <w:t>12. Овладе</w:t>
            </w:r>
            <w:r>
              <w:rPr>
                <w:color w:val="000000"/>
                <w:sz w:val="22"/>
              </w:rPr>
              <w:t>ние геометрическим языком, формирование систематических знаний о плоских фигурах и их свойствах, использование геометрических понятий и теорем      Оперировать на базовом уровне понятиями геометрических фигур, извлекать информацию о геометрических фигурах,</w:t>
            </w:r>
            <w:r>
              <w:rPr>
                <w:color w:val="000000"/>
                <w:sz w:val="22"/>
              </w:rPr>
              <w:t xml:space="preserve"> представленную на чертежах в явном виде, применять для решения задач геометрические факты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13. Овладение геометрическим языком, формирование систематических знаний о плоских фигурах и их свойствах, использование геометрических понятий и теорем      О</w:t>
            </w:r>
            <w:r>
              <w:rPr>
                <w:color w:val="000000"/>
                <w:sz w:val="22"/>
              </w:rPr>
              <w:t>перировать на базовом уровне понятиями геометрических фигур, применять для решения задач геометрические факты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14. Овладение геометрическим языком; формирование систематических знаний о плоских фигурах и их свойствах, использование геометрических поня</w:t>
            </w:r>
            <w:r>
              <w:rPr>
                <w:color w:val="000000"/>
                <w:sz w:val="22"/>
              </w:rPr>
              <w:t>тий и теорем      Оперировать на базовом уровне понятиями геометрических фигур, приводить примеры и контрпримеры для подтверждения высказываний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15. Развитие умений моделировать реальные ситуации на языке геометрии, исследовать построенную модель с </w:t>
            </w:r>
            <w:r>
              <w:rPr>
                <w:color w:val="000000"/>
                <w:sz w:val="22"/>
              </w:rPr>
              <w:t>использованием геометрических понятий и теорем, аппарата алгебры       Использовать свойства геометрических фигур для решения задач практического содержания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16.1. Развитие умения использовать функционально графические представления для описания реальн</w:t>
            </w:r>
            <w:r>
              <w:rPr>
                <w:color w:val="000000"/>
                <w:sz w:val="22"/>
              </w:rPr>
              <w:t>ых зависимостей 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</w:pPr>
            <w:r>
              <w:rPr>
                <w:color w:val="000000"/>
                <w:sz w:val="22"/>
              </w:rPr>
              <w:t xml:space="preserve">16.2. Развитие умения использовать функционально графические представления для описания </w:t>
            </w:r>
            <w:r>
              <w:rPr>
                <w:color w:val="000000"/>
                <w:sz w:val="22"/>
              </w:rPr>
              <w:t>реальных зависимостей  Представлять данные в виде таблиц, диаграмм, графиков / иллюстрировать с помощью графика реальную зависимость или процесс по их характеристикам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17. Овладение геометрическим языком, формирование систематических знаний о плоских </w:t>
            </w:r>
            <w:r>
              <w:rPr>
                <w:color w:val="000000"/>
                <w:sz w:val="22"/>
              </w:rPr>
              <w:t>фигурах и их свойствах, использование геометрических понятий и теорем  Оперировать на базовом уровне понятиями геометрических фигур / применять геометрические факты для решения задач, в том числе предполагающих несколько шагов решения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 xml:space="preserve">18. Развитие </w:t>
            </w:r>
            <w:r>
              <w:rPr>
                <w:color w:val="000000"/>
                <w:sz w:val="22"/>
              </w:rPr>
              <w:t>умения применять изученные понятия, результаты, методы для решения задач практического характера, умений моделировать реальные ситуации на языке алгебры, исследовать построенные модели с использованием аппарата алгебры  Решать задачи разных типов (на произ</w:t>
            </w:r>
            <w:r>
              <w:rPr>
                <w:color w:val="000000"/>
                <w:sz w:val="22"/>
              </w:rPr>
              <w:t>водительность, движение) / решать простые и сложные задачи разных типов, выбирать соответствующие уравнения или системы уравнений для составления математической модели заданной реальной ситуации или прикладной задачи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6E1E72">
        <w:trPr>
          <w:trHeight w:val="300"/>
        </w:trPr>
        <w:tc>
          <w:tcPr>
            <w:tcW w:w="7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19. Развитие умений точно и грамо</w:t>
            </w:r>
            <w:r>
              <w:rPr>
                <w:color w:val="000000"/>
                <w:sz w:val="22"/>
              </w:rPr>
              <w:t>тно выражать свои мысли с применением математической терминологии и символики, проводить классификации, логические обоснования, доказательства  Решать простые и сложные задачи разных типов, а также задачи повышенной трудности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shd w:val="clear" w:color="auto" w:fill="FFFFFF"/>
              <w:jc w:val="both"/>
              <w:rPr>
                <w:color w:val="000000"/>
              </w:rPr>
            </w:pPr>
            <w:r>
              <w:rPr>
                <w:color w:val="000000"/>
                <w:sz w:val="22"/>
              </w:rPr>
              <w:t>2</w:t>
            </w:r>
          </w:p>
        </w:tc>
        <w:tc>
          <w:tcPr>
            <w:tcW w:w="1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pStyle w:val="af0"/>
              <w:jc w:val="right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6E1E72" w:rsidRDefault="006E1E72">
      <w:pPr>
        <w:shd w:val="clear" w:color="auto" w:fill="FFFFFF"/>
        <w:jc w:val="both"/>
        <w:rPr>
          <w:color w:val="000000"/>
        </w:rPr>
      </w:pPr>
    </w:p>
    <w:tbl>
      <w:tblPr>
        <w:tblW w:w="9748" w:type="dxa"/>
        <w:tblLayout w:type="fixed"/>
        <w:tblLook w:val="04A0" w:firstRow="1" w:lastRow="0" w:firstColumn="1" w:lastColumn="0" w:noHBand="0" w:noVBand="1"/>
      </w:tblPr>
      <w:tblGrid>
        <w:gridCol w:w="960"/>
        <w:gridCol w:w="1130"/>
        <w:gridCol w:w="1847"/>
        <w:gridCol w:w="568"/>
        <w:gridCol w:w="570"/>
        <w:gridCol w:w="573"/>
        <w:gridCol w:w="697"/>
        <w:gridCol w:w="1134"/>
        <w:gridCol w:w="1138"/>
        <w:gridCol w:w="1131"/>
      </w:tblGrid>
      <w:tr w:rsidR="006E1E72">
        <w:trPr>
          <w:cantSplit/>
          <w:trHeight w:val="946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lastRenderedPageBreak/>
              <w:t>Класс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Кол – во человек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</w:t>
            </w:r>
            <w:r>
              <w:t>ол – во выполнявших работу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«5»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«4»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«3»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rPr>
                <w:rFonts w:eastAsia="Calibri"/>
              </w:rPr>
            </w:pPr>
            <w:r>
              <w:rPr>
                <w:rFonts w:eastAsia="Calibri"/>
              </w:rPr>
              <w:t>«2»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Средний балл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Качество знаний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</w:pPr>
            <w:r>
              <w:t>Успеваемость</w:t>
            </w:r>
          </w:p>
        </w:tc>
      </w:tr>
      <w:tr w:rsidR="006E1E7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  <w:p w:rsidR="006E1E72" w:rsidRDefault="006E1E72">
            <w:pPr>
              <w:widowControl w:val="0"/>
              <w:jc w:val="center"/>
            </w:pP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</w:t>
            </w:r>
          </w:p>
        </w:tc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5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2</w:t>
            </w:r>
          </w:p>
        </w:tc>
        <w:tc>
          <w:tcPr>
            <w:tcW w:w="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4,0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75%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E72" w:rsidRDefault="00030C6E">
            <w:pPr>
              <w:widowControl w:val="0"/>
              <w:jc w:val="center"/>
            </w:pPr>
            <w:r>
              <w:t>10</w:t>
            </w:r>
            <w:r>
              <w:rPr>
                <w:lang w:val="en-US"/>
              </w:rPr>
              <w:t>0%</w:t>
            </w:r>
          </w:p>
        </w:tc>
      </w:tr>
    </w:tbl>
    <w:p w:rsidR="006E1E72" w:rsidRDefault="006E1E72">
      <w:pPr>
        <w:jc w:val="both"/>
        <w:rPr>
          <w:bCs/>
          <w:color w:val="000000"/>
        </w:rPr>
      </w:pPr>
    </w:p>
    <w:p w:rsidR="006E1E72" w:rsidRDefault="006E1E72">
      <w:pPr>
        <w:pStyle w:val="ae"/>
        <w:jc w:val="both"/>
        <w:rPr>
          <w:bCs/>
          <w:color w:val="000000"/>
        </w:rPr>
      </w:pPr>
    </w:p>
    <w:tbl>
      <w:tblPr>
        <w:tblW w:w="8948" w:type="dxa"/>
        <w:tblInd w:w="92" w:type="dxa"/>
        <w:tblLayout w:type="fixed"/>
        <w:tblLook w:val="04A0" w:firstRow="1" w:lastRow="0" w:firstColumn="1" w:lastColumn="0" w:noHBand="0" w:noVBand="1"/>
      </w:tblPr>
      <w:tblGrid>
        <w:gridCol w:w="5545"/>
        <w:gridCol w:w="1557"/>
        <w:gridCol w:w="1846"/>
      </w:tblGrid>
      <w:tr w:rsidR="006E1E72">
        <w:trPr>
          <w:trHeight w:val="300"/>
        </w:trPr>
        <w:tc>
          <w:tcPr>
            <w:tcW w:w="5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Сравнение отметок с отметками по журналу</w:t>
            </w:r>
          </w:p>
        </w:tc>
        <w:tc>
          <w:tcPr>
            <w:tcW w:w="1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  <w:tc>
          <w:tcPr>
            <w:tcW w:w="1846" w:type="dxa"/>
            <w:tcBorders>
              <w:top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color w:val="000000"/>
              </w:rPr>
            </w:pP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6E1E72">
            <w:pPr>
              <w:widowControl w:val="0"/>
              <w:rPr>
                <w:bCs/>
                <w:color w:val="000000"/>
              </w:rPr>
            </w:pPr>
          </w:p>
        </w:tc>
        <w:tc>
          <w:tcPr>
            <w:tcW w:w="1557" w:type="dxa"/>
            <w:tcBorders>
              <w:bottom w:val="single" w:sz="8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Кол-во участников</w:t>
            </w:r>
          </w:p>
        </w:tc>
        <w:tc>
          <w:tcPr>
            <w:tcW w:w="1846" w:type="dxa"/>
            <w:tcBorders>
              <w:bottom w:val="single" w:sz="8" w:space="0" w:color="000000"/>
              <w:right w:val="single" w:sz="8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%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Понизили (Отметка &lt;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t>0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</w:pPr>
            <w:r>
              <w:t>0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Подтвердили (Отметка =</w:t>
            </w:r>
            <w:r>
              <w:rPr>
                <w:color w:val="000000"/>
              </w:rPr>
              <w:t xml:space="preserve"> Отметке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Повысили (Отметка &gt; Отметка по журналу) %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               1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6E1E72">
        <w:trPr>
          <w:trHeight w:val="300"/>
        </w:trPr>
        <w:tc>
          <w:tcPr>
            <w:tcW w:w="55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 xml:space="preserve">  Всего</w:t>
            </w:r>
          </w:p>
        </w:tc>
        <w:tc>
          <w:tcPr>
            <w:tcW w:w="1557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46" w:type="dxa"/>
            <w:tcBorders>
              <w:bottom w:val="single" w:sz="4" w:space="0" w:color="000000"/>
              <w:right w:val="single" w:sz="4" w:space="0" w:color="000000"/>
            </w:tcBorders>
            <w:vAlign w:val="bottom"/>
          </w:tcPr>
          <w:p w:rsidR="006E1E72" w:rsidRDefault="00030C6E">
            <w:pPr>
              <w:widowControl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6E1E72" w:rsidRDefault="006E1E72">
      <w:pPr>
        <w:tabs>
          <w:tab w:val="left" w:pos="4245"/>
        </w:tabs>
        <w:jc w:val="both"/>
        <w:rPr>
          <w:rFonts w:eastAsia="Calibri"/>
          <w:b/>
          <w:color w:val="000000"/>
        </w:rPr>
      </w:pPr>
    </w:p>
    <w:p w:rsidR="006E1E72" w:rsidRDefault="00030C6E">
      <w:pPr>
        <w:tabs>
          <w:tab w:val="left" w:pos="4245"/>
        </w:tabs>
        <w:jc w:val="both"/>
      </w:pPr>
      <w:r>
        <w:rPr>
          <w:rFonts w:eastAsia="Calibri"/>
          <w:b/>
          <w:color w:val="000000"/>
        </w:rPr>
        <w:t>Вывод:</w:t>
      </w:r>
      <w:r>
        <w:rPr>
          <w:rFonts w:eastAsia="Calibri"/>
          <w:color w:val="000000"/>
        </w:rPr>
        <w:t xml:space="preserve"> </w:t>
      </w:r>
      <w:r>
        <w:rPr>
          <w:rFonts w:eastAsia="Calibri"/>
        </w:rPr>
        <w:t>исходя из анализа  проверочной работы можно сделать вывод, что  учащиеся  хорошо справились с работой.  Выяснены причины потери знаний,</w:t>
      </w:r>
      <w:r>
        <w:rPr>
          <w:rFonts w:eastAsia="Calibri"/>
        </w:rPr>
        <w:t xml:space="preserve"> намечены меры по устранению выявленных пробелов. З</w:t>
      </w:r>
      <w:r>
        <w:rPr>
          <w:rFonts w:eastAsia="Calibri"/>
          <w:color w:val="000000"/>
        </w:rPr>
        <w:t>атруднения при выполнения работы вызвали:</w:t>
      </w:r>
      <w:r>
        <w:t xml:space="preserve"> </w:t>
      </w:r>
    </w:p>
    <w:p w:rsidR="006E1E72" w:rsidRDefault="00030C6E">
      <w:pPr>
        <w:pStyle w:val="ae"/>
        <w:numPr>
          <w:ilvl w:val="0"/>
          <w:numId w:val="7"/>
        </w:num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 xml:space="preserve"> умение извлекать и анализировать информацию, представленную в таблицах, на диаграммах, графиках.</w:t>
      </w:r>
    </w:p>
    <w:p w:rsidR="006E1E72" w:rsidRDefault="00030C6E">
      <w:pPr>
        <w:pStyle w:val="ae"/>
        <w:numPr>
          <w:ilvl w:val="0"/>
          <w:numId w:val="7"/>
        </w:num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умение решать текстовые задачи на проценты, в том числе задачи в</w:t>
      </w:r>
      <w:r>
        <w:rPr>
          <w:rFonts w:ascii="TimesNewRoman" w:hAnsi="TimesNewRoman" w:cs="TimesNewRoman"/>
        </w:rPr>
        <w:t xml:space="preserve"> несколько действий.</w:t>
      </w:r>
    </w:p>
    <w:p w:rsidR="006E1E72" w:rsidRDefault="00030C6E">
      <w:pPr>
        <w:pStyle w:val="ae"/>
        <w:numPr>
          <w:ilvl w:val="0"/>
          <w:numId w:val="7"/>
        </w:num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умение оперировать свойствами геометрических фигур, а также знание геометрических фактов и умение применять их при решении практических задач.</w:t>
      </w:r>
    </w:p>
    <w:p w:rsidR="006E1E72" w:rsidRDefault="00030C6E">
      <w:pPr>
        <w:pStyle w:val="ae"/>
        <w:numPr>
          <w:ilvl w:val="0"/>
          <w:numId w:val="7"/>
        </w:num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умение извлекать из текста необходимую информацию, представлять данные в виде диаграмм, граф</w:t>
      </w:r>
      <w:r>
        <w:rPr>
          <w:rFonts w:ascii="TimesNewRoman" w:hAnsi="TimesNewRoman" w:cs="TimesNewRoman"/>
        </w:rPr>
        <w:t>иков.</w:t>
      </w:r>
    </w:p>
    <w:p w:rsidR="006E1E72" w:rsidRDefault="00030C6E">
      <w:pPr>
        <w:pStyle w:val="ae"/>
        <w:numPr>
          <w:ilvl w:val="0"/>
          <w:numId w:val="7"/>
        </w:num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умение решать текстовые задачи на производительность, движение.</w:t>
      </w:r>
    </w:p>
    <w:p w:rsidR="006E1E72" w:rsidRDefault="00030C6E">
      <w:pPr>
        <w:pStyle w:val="ae"/>
        <w:numPr>
          <w:ilvl w:val="0"/>
          <w:numId w:val="7"/>
        </w:numPr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задание высокого уровня сложности и направлено на проверку логического мышления, умения проводить математические рассуждения</w:t>
      </w:r>
    </w:p>
    <w:p w:rsidR="006E1E72" w:rsidRDefault="00030C6E">
      <w:pPr>
        <w:rPr>
          <w:b/>
        </w:rPr>
      </w:pPr>
      <w:r>
        <w:rPr>
          <w:b/>
        </w:rPr>
        <w:t xml:space="preserve">Рекомендации: 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 По результатам анализа спланировать коррекцио</w:t>
      </w:r>
      <w:r>
        <w:rPr>
          <w:color w:val="000000"/>
        </w:rPr>
        <w:t>нную работу по устранению выявленных пробелов: организовать сопутствующее повторение на уроках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 Использовать тренинговые задания для формирования устойчивых навыков решения заданий, систематически отрабатывать навыки преобразования алгебраических выражений</w:t>
      </w:r>
      <w:r>
        <w:rPr>
          <w:color w:val="000000"/>
        </w:rPr>
        <w:t>, развивать стойкие вычислительные навыки через систему разноуровневых упражнений;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 Провести работу над ошибками (фронтальную и индивидуальную), рассматривая два способа решения задач. Конкретизировать составные части задачи с правилами ее оформления, где </w:t>
      </w:r>
      <w:r>
        <w:rPr>
          <w:color w:val="000000"/>
        </w:rPr>
        <w:t>запись ответа должна строго соответствовать постановке вопроса задачи.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 Выполнение различных заданий на определение правильной последовательности временных отношений по выстраиванию очередности;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 Усиление работы по формированию УУД применять изученные </w:t>
      </w:r>
      <w:r>
        <w:rPr>
          <w:color w:val="000000"/>
        </w:rPr>
        <w:t>понятия, результаты, методы для решения задач практического характера и задач из смежных дисциплин;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>Глубокое и тщательное изучение трудных для понимания учащихся тем математики.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>Совершенствование умений находить процент от числа, число по его проценту; нах</w:t>
      </w:r>
      <w:r>
        <w:rPr>
          <w:color w:val="000000"/>
        </w:rPr>
        <w:t>одить процентное отношение двух чисел; находить процентное снижение или процентное повышение величины.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>Обратить особое внимание на повторение, закрепление и на выполнение домашних заданий по темам «Квадратные уравнения», «Теорема Пифагора», «Функции», «Фор</w:t>
      </w:r>
      <w:r>
        <w:rPr>
          <w:color w:val="000000"/>
        </w:rPr>
        <w:t>мулы сокращенного умножения», работа с числовыми выражениями  на вычисления, сравнения.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lastRenderedPageBreak/>
        <w:t xml:space="preserve"> Формировать у обучающихся  умение использовать графическую интерпретацию информации, учить извлекать необходимую информация.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>.Формировать умение анализировать предложе</w:t>
      </w:r>
      <w:r>
        <w:rPr>
          <w:color w:val="000000"/>
        </w:rPr>
        <w:t>нный текст географического, исторического или практического  содержания, извлекать из большого текста информацию, необходимую для решения поставленной задачи.</w:t>
      </w:r>
    </w:p>
    <w:p w:rsidR="006E1E72" w:rsidRDefault="00030C6E">
      <w:pPr>
        <w:pStyle w:val="ae"/>
        <w:numPr>
          <w:ilvl w:val="0"/>
          <w:numId w:val="8"/>
        </w:numPr>
        <w:ind w:left="0" w:firstLine="360"/>
        <w:jc w:val="both"/>
        <w:rPr>
          <w:color w:val="000000"/>
        </w:rPr>
      </w:pPr>
      <w:r>
        <w:rPr>
          <w:color w:val="000000"/>
        </w:rPr>
        <w:t xml:space="preserve"> Регулярно организовывать проведение диагностических работ по пройденным разделам предмета с цель</w:t>
      </w:r>
      <w:r>
        <w:rPr>
          <w:color w:val="000000"/>
        </w:rPr>
        <w:t>ю выявления затруднений, которые остались у обучающихся.</w:t>
      </w:r>
    </w:p>
    <w:p w:rsidR="006E1E72" w:rsidRDefault="00030C6E">
      <w:pPr>
        <w:pStyle w:val="ad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</w:t>
      </w:r>
    </w:p>
    <w:p w:rsidR="006E1E72" w:rsidRDefault="006E1E72">
      <w:pPr>
        <w:pStyle w:val="basis"/>
        <w:spacing w:before="0" w:after="0"/>
        <w:ind w:right="57"/>
        <w:rPr>
          <w:b/>
          <w:sz w:val="22"/>
          <w:szCs w:val="22"/>
          <w:shd w:val="clear" w:color="auto" w:fill="FFFFFF"/>
        </w:rPr>
      </w:pPr>
    </w:p>
    <w:p w:rsidR="006E1E72" w:rsidRDefault="006E1E72">
      <w:pPr>
        <w:pStyle w:val="basis"/>
        <w:spacing w:before="0" w:after="0"/>
        <w:ind w:right="57"/>
        <w:rPr>
          <w:b/>
          <w:sz w:val="22"/>
          <w:szCs w:val="22"/>
          <w:shd w:val="clear" w:color="auto" w:fill="FFFFFF"/>
        </w:rPr>
      </w:pPr>
    </w:p>
    <w:p w:rsidR="006E1E72" w:rsidRDefault="006E1E72">
      <w:pPr>
        <w:pStyle w:val="basis"/>
        <w:spacing w:before="0" w:after="0"/>
        <w:ind w:right="57"/>
        <w:rPr>
          <w:b/>
          <w:sz w:val="22"/>
          <w:szCs w:val="22"/>
          <w:shd w:val="clear" w:color="auto" w:fill="FFFFFF"/>
        </w:rPr>
      </w:pPr>
    </w:p>
    <w:p w:rsidR="006E1E72" w:rsidRDefault="006E1E72">
      <w:pPr>
        <w:pStyle w:val="basis"/>
        <w:spacing w:before="0" w:after="0"/>
        <w:ind w:right="57"/>
        <w:rPr>
          <w:b/>
          <w:sz w:val="22"/>
          <w:szCs w:val="22"/>
          <w:shd w:val="clear" w:color="auto" w:fill="FFFFFF"/>
        </w:rPr>
      </w:pPr>
    </w:p>
    <w:p w:rsidR="006E1E72" w:rsidRDefault="006E1E72">
      <w:pPr>
        <w:pStyle w:val="basis"/>
        <w:spacing w:before="0" w:after="0"/>
        <w:ind w:right="57"/>
        <w:rPr>
          <w:b/>
          <w:sz w:val="22"/>
          <w:szCs w:val="22"/>
          <w:shd w:val="clear" w:color="auto" w:fill="FFFFFF"/>
        </w:rPr>
      </w:pPr>
    </w:p>
    <w:p w:rsidR="006E1E72" w:rsidRDefault="006E1E72">
      <w:pPr>
        <w:pStyle w:val="basis"/>
        <w:spacing w:before="0" w:after="0"/>
        <w:ind w:right="57"/>
        <w:rPr>
          <w:b/>
          <w:sz w:val="22"/>
          <w:szCs w:val="22"/>
          <w:shd w:val="clear" w:color="auto" w:fill="FFFFFF"/>
        </w:rPr>
      </w:pPr>
    </w:p>
    <w:p w:rsidR="006E1E72" w:rsidRDefault="006E1E72">
      <w:pPr>
        <w:pStyle w:val="basis"/>
        <w:spacing w:before="0" w:after="0"/>
        <w:ind w:right="57"/>
        <w:rPr>
          <w:b/>
          <w:sz w:val="22"/>
          <w:szCs w:val="22"/>
          <w:shd w:val="clear" w:color="auto" w:fill="FFFFFF"/>
        </w:rPr>
      </w:pPr>
    </w:p>
    <w:p w:rsidR="006E1E72" w:rsidRDefault="006E1E72">
      <w:pPr>
        <w:jc w:val="center"/>
        <w:rPr>
          <w:b/>
          <w:bCs/>
          <w:u w:val="single"/>
        </w:rPr>
      </w:pPr>
    </w:p>
    <w:sectPr w:rsidR="006E1E72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charset w:val="01"/>
    <w:family w:val="roman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5438"/>
    <w:multiLevelType w:val="multilevel"/>
    <w:tmpl w:val="71985CE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1151164C"/>
    <w:multiLevelType w:val="multilevel"/>
    <w:tmpl w:val="4C9A0CB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AE87EFD"/>
    <w:multiLevelType w:val="multilevel"/>
    <w:tmpl w:val="0CC894C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1685C13"/>
    <w:multiLevelType w:val="multilevel"/>
    <w:tmpl w:val="1C60E78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323C57AF"/>
    <w:multiLevelType w:val="multilevel"/>
    <w:tmpl w:val="15A0E8A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35302CC0"/>
    <w:multiLevelType w:val="multilevel"/>
    <w:tmpl w:val="F370D92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3B880D9C"/>
    <w:multiLevelType w:val="multilevel"/>
    <w:tmpl w:val="9CE8E5E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40246F33"/>
    <w:multiLevelType w:val="multilevel"/>
    <w:tmpl w:val="6F2EA3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4C732F7B"/>
    <w:multiLevelType w:val="multilevel"/>
    <w:tmpl w:val="86BC779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51363B60"/>
    <w:multiLevelType w:val="multilevel"/>
    <w:tmpl w:val="24F4FC62"/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55A27C53"/>
    <w:multiLevelType w:val="multilevel"/>
    <w:tmpl w:val="B3A668E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56582E4B"/>
    <w:multiLevelType w:val="multilevel"/>
    <w:tmpl w:val="67BCF1D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6E045B9E"/>
    <w:multiLevelType w:val="multilevel"/>
    <w:tmpl w:val="0FC8EE0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 w15:restartNumberingAfterBreak="0">
    <w:nsid w:val="71ED6BC9"/>
    <w:multiLevelType w:val="multilevel"/>
    <w:tmpl w:val="AD6EE346"/>
    <w:lvl w:ilvl="0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80" w:hanging="180"/>
      </w:pPr>
    </w:lvl>
  </w:abstractNum>
  <w:abstractNum w:abstractNumId="14" w15:restartNumberingAfterBreak="0">
    <w:nsid w:val="7CD95C55"/>
    <w:multiLevelType w:val="multilevel"/>
    <w:tmpl w:val="D85866D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10"/>
  </w:num>
  <w:num w:numId="5">
    <w:abstractNumId w:val="5"/>
  </w:num>
  <w:num w:numId="6">
    <w:abstractNumId w:val="14"/>
  </w:num>
  <w:num w:numId="7">
    <w:abstractNumId w:val="1"/>
  </w:num>
  <w:num w:numId="8">
    <w:abstractNumId w:val="2"/>
  </w:num>
  <w:num w:numId="9">
    <w:abstractNumId w:val="7"/>
  </w:num>
  <w:num w:numId="10">
    <w:abstractNumId w:val="3"/>
  </w:num>
  <w:num w:numId="11">
    <w:abstractNumId w:val="12"/>
  </w:num>
  <w:num w:numId="12">
    <w:abstractNumId w:val="0"/>
  </w:num>
  <w:num w:numId="13">
    <w:abstractNumId w:val="4"/>
  </w:num>
  <w:num w:numId="14">
    <w:abstractNumId w:val="6"/>
  </w:num>
  <w:num w:numId="15">
    <w:abstractNumId w:val="8"/>
  </w:num>
  <w:num w:numId="16">
    <w:abstractNumId w:val="3"/>
    <w:lvlOverride w:ilvl="0">
      <w:startOverride w:val="1"/>
    </w:lvlOverride>
  </w:num>
  <w:num w:numId="17">
    <w:abstractNumId w:val="3"/>
  </w:num>
  <w:num w:numId="18">
    <w:abstractNumId w:val="3"/>
  </w:num>
  <w:num w:numId="19">
    <w:abstractNumId w:val="3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E72"/>
    <w:rsid w:val="00030C6E"/>
    <w:rsid w:val="006E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919477-53A7-4F09-BCF9-F176638E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DejaVu Sans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480"/>
      <w:outlineLvl w:val="0"/>
    </w:pPr>
    <w:rPr>
      <w:rFonts w:ascii="Calibri Light" w:eastAsia="Calibri" w:hAnsi="Calibri Light" w:cs="DejaVu Sans"/>
      <w:b/>
      <w:bCs/>
      <w:color w:val="2E74B5"/>
      <w:sz w:val="28"/>
      <w:szCs w:val="28"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pple-converted-space">
    <w:name w:val="apple-converted-space"/>
    <w:basedOn w:val="a2"/>
    <w:qFormat/>
  </w:style>
  <w:style w:type="character" w:customStyle="1" w:styleId="c8">
    <w:name w:val="c8"/>
    <w:basedOn w:val="a2"/>
    <w:qFormat/>
  </w:style>
  <w:style w:type="character" w:customStyle="1" w:styleId="a5">
    <w:name w:val="Текст выноски Знак"/>
    <w:basedOn w:val="a2"/>
    <w:link w:val="a6"/>
    <w:qFormat/>
    <w:rPr>
      <w:rFonts w:ascii="Segoe UI" w:hAnsi="Segoe UI" w:cs="Segoe UI"/>
      <w:sz w:val="18"/>
      <w:szCs w:val="18"/>
    </w:rPr>
  </w:style>
  <w:style w:type="character" w:customStyle="1" w:styleId="a7">
    <w:name w:val="_"/>
    <w:basedOn w:val="a2"/>
    <w:qFormat/>
  </w:style>
  <w:style w:type="character" w:customStyle="1" w:styleId="ff3">
    <w:name w:val="ff3"/>
    <w:basedOn w:val="a2"/>
    <w:qFormat/>
  </w:style>
  <w:style w:type="character" w:customStyle="1" w:styleId="ff9">
    <w:name w:val="ff9"/>
    <w:basedOn w:val="a2"/>
    <w:qFormat/>
  </w:style>
  <w:style w:type="character" w:customStyle="1" w:styleId="c0">
    <w:name w:val="c0"/>
    <w:basedOn w:val="a2"/>
    <w:qFormat/>
  </w:style>
  <w:style w:type="character" w:customStyle="1" w:styleId="10">
    <w:name w:val="Заголовок 1 Знак"/>
    <w:basedOn w:val="a2"/>
    <w:link w:val="1"/>
    <w:qFormat/>
    <w:rPr>
      <w:rFonts w:ascii="Calibri Light" w:eastAsia="Calibri" w:hAnsi="Calibri Light" w:cs="DejaVu Sans"/>
      <w:b/>
      <w:bCs/>
      <w:color w:val="2E74B5"/>
      <w:sz w:val="28"/>
      <w:szCs w:val="28"/>
      <w:lang w:eastAsia="ru-RU"/>
    </w:rPr>
  </w:style>
  <w:style w:type="character" w:customStyle="1" w:styleId="a8">
    <w:name w:val="Заголовок Знак"/>
    <w:basedOn w:val="a2"/>
    <w:link w:val="a0"/>
    <w:qFormat/>
    <w:rPr>
      <w:rFonts w:ascii="Calibri Light" w:eastAsia="Calibri" w:hAnsi="Calibri Light" w:cs="DejaVu Sans"/>
      <w:color w:val="323E4F"/>
      <w:spacing w:val="5"/>
      <w:kern w:val="2"/>
      <w:sz w:val="52"/>
      <w:szCs w:val="52"/>
      <w:lang w:eastAsia="ru-RU"/>
    </w:rPr>
  </w:style>
  <w:style w:type="character" w:customStyle="1" w:styleId="c5">
    <w:name w:val="c5"/>
    <w:basedOn w:val="a2"/>
    <w:qFormat/>
  </w:style>
  <w:style w:type="character" w:customStyle="1" w:styleId="a9">
    <w:name w:val="Основной текст Знак"/>
    <w:basedOn w:val="a2"/>
    <w:link w:val="a1"/>
    <w:qFormat/>
    <w:rPr>
      <w:rFonts w:ascii="Times New Roman" w:eastAsia="Times New Roman" w:hAnsi="Times New Roman" w:cs="Times New Roman"/>
      <w:sz w:val="24"/>
      <w:szCs w:val="24"/>
    </w:rPr>
  </w:style>
  <w:style w:type="paragraph" w:styleId="a0">
    <w:name w:val="Title"/>
    <w:basedOn w:val="a"/>
    <w:next w:val="a1"/>
    <w:link w:val="a8"/>
    <w:qFormat/>
    <w:pPr>
      <w:pBdr>
        <w:bottom w:val="single" w:sz="8" w:space="4" w:color="5B9BD5"/>
      </w:pBdr>
      <w:spacing w:after="300"/>
      <w:contextualSpacing/>
    </w:pPr>
    <w:rPr>
      <w:rFonts w:ascii="Calibri Light" w:eastAsia="Calibri" w:hAnsi="Calibri Light" w:cs="DejaVu Sans"/>
      <w:color w:val="323E4F"/>
      <w:spacing w:val="5"/>
      <w:kern w:val="2"/>
      <w:sz w:val="52"/>
      <w:szCs w:val="52"/>
    </w:rPr>
  </w:style>
  <w:style w:type="paragraph" w:styleId="a1">
    <w:name w:val="Body Text"/>
    <w:basedOn w:val="a"/>
    <w:link w:val="a9"/>
    <w:pPr>
      <w:widowControl w:val="0"/>
    </w:pPr>
    <w:rPr>
      <w:lang w:eastAsia="en-US"/>
    </w:rPr>
  </w:style>
  <w:style w:type="paragraph" w:styleId="aa">
    <w:name w:val="List"/>
    <w:basedOn w:val="a1"/>
    <w:rPr>
      <w:rFonts w:cs="Droid Sans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Droid Sans"/>
      <w:i/>
      <w:iCs/>
    </w:rPr>
  </w:style>
  <w:style w:type="paragraph" w:styleId="ac">
    <w:name w:val="index heading"/>
    <w:basedOn w:val="a"/>
    <w:qFormat/>
    <w:pPr>
      <w:suppressLineNumbers/>
    </w:pPr>
    <w:rPr>
      <w:rFonts w:cs="Droid Sans"/>
    </w:rPr>
  </w:style>
  <w:style w:type="paragraph" w:styleId="ad">
    <w:name w:val="No Spacing"/>
    <w:qFormat/>
    <w:pPr>
      <w:overflowPunct w:val="0"/>
    </w:pPr>
  </w:style>
  <w:style w:type="paragraph" w:customStyle="1" w:styleId="Default">
    <w:name w:val="Default"/>
    <w:qFormat/>
    <w:pPr>
      <w:overflowPunct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e">
    <w:name w:val="List Paragraph"/>
    <w:basedOn w:val="a"/>
    <w:qFormat/>
    <w:pPr>
      <w:ind w:left="720"/>
      <w:contextualSpacing/>
    </w:pPr>
  </w:style>
  <w:style w:type="paragraph" w:styleId="af">
    <w:name w:val="Normal (Web)"/>
    <w:basedOn w:val="a"/>
    <w:qFormat/>
    <w:pPr>
      <w:spacing w:before="280" w:after="280"/>
    </w:pPr>
  </w:style>
  <w:style w:type="paragraph" w:customStyle="1" w:styleId="basis">
    <w:name w:val="basis"/>
    <w:basedOn w:val="a"/>
    <w:qFormat/>
    <w:pPr>
      <w:spacing w:before="280" w:after="280"/>
      <w:ind w:firstLine="680"/>
      <w:jc w:val="both"/>
    </w:pPr>
    <w:rPr>
      <w:sz w:val="28"/>
    </w:rPr>
  </w:style>
  <w:style w:type="paragraph" w:styleId="a6">
    <w:name w:val="Balloon Text"/>
    <w:basedOn w:val="a"/>
    <w:link w:val="a5"/>
    <w:qFormat/>
    <w:rPr>
      <w:rFonts w:ascii="Segoe UI" w:hAnsi="Segoe UI" w:cs="Segoe UI"/>
      <w:sz w:val="18"/>
      <w:szCs w:val="18"/>
    </w:rPr>
  </w:style>
  <w:style w:type="paragraph" w:customStyle="1" w:styleId="c7">
    <w:name w:val="c7"/>
    <w:basedOn w:val="a"/>
    <w:qFormat/>
    <w:pPr>
      <w:spacing w:before="280" w:after="280"/>
    </w:pPr>
  </w:style>
  <w:style w:type="paragraph" w:customStyle="1" w:styleId="c3">
    <w:name w:val="c3"/>
    <w:basedOn w:val="a"/>
    <w:qFormat/>
    <w:pPr>
      <w:spacing w:before="280" w:after="280"/>
    </w:pPr>
  </w:style>
  <w:style w:type="paragraph" w:customStyle="1" w:styleId="c2">
    <w:name w:val="c2"/>
    <w:basedOn w:val="a"/>
    <w:qFormat/>
    <w:pPr>
      <w:spacing w:before="280" w:after="280"/>
    </w:pPr>
  </w:style>
  <w:style w:type="paragraph" w:customStyle="1" w:styleId="msonormalbullet3gif">
    <w:name w:val="msonormalbullet3.gif"/>
    <w:basedOn w:val="a"/>
    <w:qFormat/>
    <w:pPr>
      <w:spacing w:before="280" w:after="280"/>
    </w:pPr>
  </w:style>
  <w:style w:type="paragraph" w:customStyle="1" w:styleId="c32">
    <w:name w:val="c32"/>
    <w:basedOn w:val="a"/>
    <w:qFormat/>
    <w:pPr>
      <w:spacing w:before="280" w:after="280"/>
    </w:pPr>
  </w:style>
  <w:style w:type="paragraph" w:customStyle="1" w:styleId="TableParagraph">
    <w:name w:val="Table Paragraph"/>
    <w:basedOn w:val="a"/>
    <w:qFormat/>
    <w:pPr>
      <w:widowControl w:val="0"/>
    </w:pPr>
    <w:rPr>
      <w:sz w:val="22"/>
      <w:szCs w:val="22"/>
      <w:lang w:eastAsia="en-US"/>
    </w:rPr>
  </w:style>
  <w:style w:type="paragraph" w:customStyle="1" w:styleId="af0">
    <w:name w:val="Содержимое таблицы"/>
    <w:basedOn w:val="a"/>
    <w:qFormat/>
    <w:pPr>
      <w:widowControl w:val="0"/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41</Pages>
  <Words>17157</Words>
  <Characters>97801</Characters>
  <Application>Microsoft Office Word</Application>
  <DocSecurity>0</DocSecurity>
  <Lines>815</Lines>
  <Paragraphs>229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user</cp:lastModifiedBy>
  <cp:revision>2</cp:revision>
  <cp:lastPrinted>2021-06-02T09:12:00Z</cp:lastPrinted>
  <dcterms:created xsi:type="dcterms:W3CDTF">2023-05-09T23:35:00Z</dcterms:created>
  <dcterms:modified xsi:type="dcterms:W3CDTF">2023-05-09T23:35:00Z</dcterms:modified>
  <dc:language>ru-RU</dc:language>
</cp:coreProperties>
</file>